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D7A38" w14:textId="7ED2B057" w:rsidR="0047547B" w:rsidRPr="00C8624E" w:rsidRDefault="00AD0416" w:rsidP="00DE00C9">
      <w:pPr>
        <w:pStyle w:val="CommentText"/>
        <w:jc w:val="center"/>
        <w:rPr>
          <w:rFonts w:cs="Arial"/>
          <w:b/>
          <w:sz w:val="22"/>
          <w:szCs w:val="22"/>
        </w:rPr>
      </w:pPr>
      <w:r>
        <w:rPr>
          <w:rFonts w:cs="Arial"/>
          <w:noProof/>
          <w:color w:val="000000"/>
          <w:sz w:val="22"/>
          <w:szCs w:val="22"/>
          <w:bdr w:val="none" w:sz="0" w:space="0" w:color="auto" w:frame="1"/>
        </w:rPr>
        <w:drawing>
          <wp:inline distT="0" distB="0" distL="0" distR="0" wp14:anchorId="7F4AD090" wp14:editId="2A9059D3">
            <wp:extent cx="3566160" cy="861060"/>
            <wp:effectExtent l="0" t="0" r="0" b="0"/>
            <wp:docPr id="755513254"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6160" cy="861060"/>
                    </a:xfrm>
                    <a:prstGeom prst="rect">
                      <a:avLst/>
                    </a:prstGeom>
                    <a:noFill/>
                    <a:ln>
                      <a:noFill/>
                    </a:ln>
                  </pic:spPr>
                </pic:pic>
              </a:graphicData>
            </a:graphic>
          </wp:inline>
        </w:drawing>
      </w: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24082B13" w14:textId="48787184" w:rsidR="00C9377D" w:rsidRPr="00AD0416" w:rsidRDefault="007557D4" w:rsidP="00AD0416">
      <w:pPr>
        <w:pStyle w:val="CommentText"/>
        <w:tabs>
          <w:tab w:val="left" w:pos="4920"/>
        </w:tabs>
        <w:jc w:val="center"/>
        <w:rPr>
          <w:rFonts w:cs="Arial"/>
          <w:b/>
          <w:sz w:val="22"/>
          <w:szCs w:val="22"/>
        </w:rPr>
      </w:pPr>
      <w:r>
        <w:rPr>
          <w:rFonts w:cs="Arial"/>
          <w:b/>
          <w:sz w:val="40"/>
          <w:szCs w:val="40"/>
        </w:rPr>
        <w:t>The People</w:t>
      </w:r>
      <w:r w:rsidR="00CE7861">
        <w:rPr>
          <w:rFonts w:cs="Arial"/>
          <w:b/>
          <w:sz w:val="40"/>
          <w:szCs w:val="40"/>
        </w:rPr>
        <w:t>s</w:t>
      </w:r>
      <w:r>
        <w:rPr>
          <w:rFonts w:cs="Arial"/>
          <w:b/>
          <w:sz w:val="40"/>
          <w:szCs w:val="40"/>
        </w:rPr>
        <w:t xml:space="preserve"> Church (Banbury)</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Pr="0053642F" w:rsidRDefault="00E73E59" w:rsidP="00E73E59">
      <w:pPr>
        <w:pStyle w:val="CommentText"/>
        <w:jc w:val="right"/>
        <w:rPr>
          <w:rFonts w:cs="Arial"/>
          <w:color w:val="FF0000"/>
          <w:sz w:val="24"/>
          <w:szCs w:val="24"/>
        </w:rPr>
      </w:pPr>
    </w:p>
    <w:p w14:paraId="6C9BB80B" w14:textId="22ABE632" w:rsidR="009655B0" w:rsidRDefault="00E73E59" w:rsidP="00E73E59">
      <w:pPr>
        <w:pStyle w:val="CommentText"/>
        <w:jc w:val="right"/>
        <w:rPr>
          <w:b/>
          <w:color w:val="000000"/>
        </w:rPr>
      </w:pPr>
      <w:r w:rsidRPr="00760C42">
        <w:rPr>
          <w:rFonts w:cs="Arial"/>
          <w:sz w:val="24"/>
          <w:szCs w:val="24"/>
        </w:rPr>
        <w:t>Adopted:</w:t>
      </w:r>
      <w:r w:rsidR="00760C42" w:rsidRPr="00760C42">
        <w:rPr>
          <w:rFonts w:cs="Arial"/>
          <w:sz w:val="24"/>
          <w:szCs w:val="24"/>
        </w:rPr>
        <w:t>1/7/2024</w:t>
      </w:r>
      <w:r w:rsidR="009655B0">
        <w:rPr>
          <w:b/>
        </w:rPr>
        <w:br w:type="page"/>
      </w:r>
    </w:p>
    <w:p w14:paraId="2E70E3FE" w14:textId="2A39EDF0" w:rsidR="00EB4A28" w:rsidRPr="00EB4A28" w:rsidRDefault="007557D4" w:rsidP="00E73E59">
      <w:pPr>
        <w:pStyle w:val="Heading9"/>
        <w:rPr>
          <w:sz w:val="22"/>
        </w:rPr>
      </w:pPr>
      <w:r>
        <w:rPr>
          <w:sz w:val="22"/>
        </w:rPr>
        <w:lastRenderedPageBreak/>
        <w:t>The Peoples Church (Banbury)</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4F7A5A" w:rsidR="00E80A8B" w:rsidRDefault="0023367A" w:rsidP="0021162A">
      <w:pPr>
        <w:pStyle w:val="Heading2"/>
        <w:numPr>
          <w:ilvl w:val="0"/>
          <w:numId w:val="0"/>
        </w:numPr>
        <w:ind w:left="720" w:hanging="720"/>
        <w:rPr>
          <w:b/>
        </w:rPr>
      </w:pPr>
      <w:r w:rsidRPr="0021162A">
        <w:rPr>
          <w:b/>
        </w:rPr>
        <w:t>Contents</w:t>
      </w:r>
    </w:p>
    <w:p w14:paraId="4E15BDAA" w14:textId="326121C1" w:rsidR="008B6917" w:rsidRPr="008B6917" w:rsidRDefault="008B6917" w:rsidP="000D389B">
      <w:pPr>
        <w:pStyle w:val="TOC3"/>
        <w:ind w:left="0" w:firstLine="0"/>
        <w:rPr>
          <w:u w:val="single"/>
        </w:rPr>
      </w:pPr>
    </w:p>
    <w:p w14:paraId="129F4B5C" w14:textId="6E6911A5"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r w:rsidR="00B916FB">
        <w:fldChar w:fldCharType="begin"/>
      </w:r>
      <w:r w:rsidR="00B916FB">
        <w:instrText xml:space="preserve"> PAGEREF _Toc52879255 \h </w:instrText>
      </w:r>
      <w:r w:rsidR="00B916FB">
        <w:fldChar w:fldCharType="separate"/>
      </w:r>
      <w:r w:rsidR="00EE07A7">
        <w:t>3</w:t>
      </w:r>
      <w:r w:rsidR="00B916FB">
        <w:fldChar w:fldCharType="end"/>
      </w:r>
    </w:p>
    <w:p w14:paraId="041AB323" w14:textId="02180C12"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r>
        <w:fldChar w:fldCharType="begin"/>
      </w:r>
      <w:r>
        <w:instrText xml:space="preserve"> PAGEREF _Toc52879256 \h </w:instrText>
      </w:r>
      <w:r>
        <w:fldChar w:fldCharType="separate"/>
      </w:r>
      <w:r w:rsidR="00EE07A7">
        <w:t>3</w:t>
      </w:r>
      <w:r>
        <w:fldChar w:fldCharType="end"/>
      </w:r>
    </w:p>
    <w:p w14:paraId="0F56E75C" w14:textId="14C8AB23"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r>
        <w:fldChar w:fldCharType="begin"/>
      </w:r>
      <w:r>
        <w:instrText xml:space="preserve"> PAGEREF _Toc52879257 \h </w:instrText>
      </w:r>
      <w:r>
        <w:fldChar w:fldCharType="separate"/>
      </w:r>
      <w:r w:rsidR="00EE07A7">
        <w:t>3</w:t>
      </w:r>
      <w:r>
        <w:fldChar w:fldCharType="end"/>
      </w:r>
    </w:p>
    <w:p w14:paraId="13F67D41" w14:textId="274C96BC"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r>
        <w:fldChar w:fldCharType="begin"/>
      </w:r>
      <w:r>
        <w:instrText xml:space="preserve"> PAGEREF _Toc52879258 \h </w:instrText>
      </w:r>
      <w:r>
        <w:fldChar w:fldCharType="separate"/>
      </w:r>
      <w:r w:rsidR="00EE07A7">
        <w:t>4</w:t>
      </w:r>
      <w:r>
        <w:fldChar w:fldCharType="end"/>
      </w:r>
    </w:p>
    <w:p w14:paraId="722FEF5E" w14:textId="5B283926"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t>Training and guidance</w:t>
      </w:r>
      <w:r>
        <w:tab/>
      </w:r>
      <w:r>
        <w:fldChar w:fldCharType="begin"/>
      </w:r>
      <w:r>
        <w:instrText xml:space="preserve"> PAGEREF _Toc52879259 \h </w:instrText>
      </w:r>
      <w:r>
        <w:fldChar w:fldCharType="separate"/>
      </w:r>
      <w:r w:rsidR="00EE07A7">
        <w:t>5</w:t>
      </w:r>
      <w:r>
        <w:fldChar w:fldCharType="end"/>
      </w:r>
    </w:p>
    <w:p w14:paraId="33FED14D" w14:textId="01DF558F"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r>
        <w:fldChar w:fldCharType="begin"/>
      </w:r>
      <w:r>
        <w:instrText xml:space="preserve"> PAGEREF _Toc52879260 \h </w:instrText>
      </w:r>
      <w:r>
        <w:fldChar w:fldCharType="separate"/>
      </w:r>
      <w:r w:rsidR="00EE07A7">
        <w:t>5</w:t>
      </w:r>
      <w:r>
        <w:fldChar w:fldCharType="end"/>
      </w:r>
    </w:p>
    <w:p w14:paraId="51B03D08" w14:textId="4D025B95"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r>
        <w:fldChar w:fldCharType="begin"/>
      </w:r>
      <w:r>
        <w:instrText xml:space="preserve"> PAGEREF _Toc52879261 \h </w:instrText>
      </w:r>
      <w:r>
        <w:fldChar w:fldCharType="separate"/>
      </w:r>
      <w:r w:rsidR="00EE07A7">
        <w:t>5</w:t>
      </w:r>
      <w:r>
        <w:fldChar w:fldCharType="end"/>
      </w:r>
    </w:p>
    <w:p w14:paraId="71222F60" w14:textId="47E690D1"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r>
        <w:fldChar w:fldCharType="begin"/>
      </w:r>
      <w:r>
        <w:instrText xml:space="preserve"> PAGEREF _Toc52879262 \h </w:instrText>
      </w:r>
      <w:r>
        <w:fldChar w:fldCharType="separate"/>
      </w:r>
      <w:r w:rsidR="00EE07A7">
        <w:t>6</w:t>
      </w:r>
      <w:r>
        <w:fldChar w:fldCharType="end"/>
      </w:r>
    </w:p>
    <w:p w14:paraId="47805D0D" w14:textId="27DA3E41"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r>
        <w:fldChar w:fldCharType="begin"/>
      </w:r>
      <w:r>
        <w:instrText xml:space="preserve"> PAGEREF _Toc52879263 \h </w:instrText>
      </w:r>
      <w:r>
        <w:fldChar w:fldCharType="separate"/>
      </w:r>
      <w:r w:rsidR="00EE07A7">
        <w:t>8</w:t>
      </w:r>
      <w:r>
        <w:fldChar w:fldCharType="end"/>
      </w:r>
    </w:p>
    <w:p w14:paraId="227E9A36" w14:textId="7379FAE3"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r>
        <w:fldChar w:fldCharType="begin"/>
      </w:r>
      <w:r>
        <w:instrText xml:space="preserve"> PAGEREF _Toc52879264 \h </w:instrText>
      </w:r>
      <w:r>
        <w:fldChar w:fldCharType="separate"/>
      </w:r>
      <w:r w:rsidR="00EE07A7">
        <w:t>8</w:t>
      </w:r>
      <w:r>
        <w:fldChar w:fldCharType="end"/>
      </w:r>
    </w:p>
    <w:p w14:paraId="6DEEBEF7" w14:textId="319ACD5B"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r>
        <w:fldChar w:fldCharType="begin"/>
      </w:r>
      <w:r>
        <w:instrText xml:space="preserve"> PAGEREF _Toc52879265 \h </w:instrText>
      </w:r>
      <w:r>
        <w:fldChar w:fldCharType="separate"/>
      </w:r>
      <w:r w:rsidR="00EE07A7">
        <w:t>8</w:t>
      </w:r>
      <w:r>
        <w:fldChar w:fldCharType="end"/>
      </w:r>
    </w:p>
    <w:p w14:paraId="7B20F027" w14:textId="0F29009A"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r>
        <w:fldChar w:fldCharType="begin"/>
      </w:r>
      <w:r>
        <w:instrText xml:space="preserve"> PAGEREF _Toc52879266 \h </w:instrText>
      </w:r>
      <w:r>
        <w:fldChar w:fldCharType="separate"/>
      </w:r>
      <w:r w:rsidR="00EE07A7">
        <w:t>8</w:t>
      </w:r>
      <w:r>
        <w:fldChar w:fldCharType="end"/>
      </w:r>
    </w:p>
    <w:p w14:paraId="39AA140F" w14:textId="76218603"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r>
        <w:fldChar w:fldCharType="begin"/>
      </w:r>
      <w:r>
        <w:instrText xml:space="preserve"> PAGEREF _Toc52879267 \h </w:instrText>
      </w:r>
      <w:r>
        <w:fldChar w:fldCharType="separate"/>
      </w:r>
      <w:r w:rsidR="00EE07A7">
        <w:t>8</w:t>
      </w:r>
      <w:r>
        <w:fldChar w:fldCharType="end"/>
      </w:r>
    </w:p>
    <w:p w14:paraId="4CD06215" w14:textId="65814C45"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r>
        <w:fldChar w:fldCharType="begin"/>
      </w:r>
      <w:r>
        <w:instrText xml:space="preserve"> PAGEREF _Toc52879268 \h </w:instrText>
      </w:r>
      <w:r>
        <w:fldChar w:fldCharType="separate"/>
      </w:r>
      <w:r w:rsidR="00EE07A7">
        <w:t>8</w:t>
      </w:r>
      <w:r>
        <w:fldChar w:fldCharType="end"/>
      </w:r>
    </w:p>
    <w:p w14:paraId="714FA946" w14:textId="3FF22B3A"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r>
        <w:fldChar w:fldCharType="begin"/>
      </w:r>
      <w:r>
        <w:instrText xml:space="preserve"> PAGEREF _Toc52879269 \h </w:instrText>
      </w:r>
      <w:r>
        <w:fldChar w:fldCharType="separate"/>
      </w:r>
      <w:r w:rsidR="00EE07A7">
        <w:t>9</w:t>
      </w:r>
      <w:r>
        <w:fldChar w:fldCharType="end"/>
      </w:r>
    </w:p>
    <w:p w14:paraId="181DE6FB" w14:textId="3AB1C6AD"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r>
        <w:fldChar w:fldCharType="begin"/>
      </w:r>
      <w:r>
        <w:instrText xml:space="preserve"> PAGEREF _Toc52879270 \h </w:instrText>
      </w:r>
      <w:r>
        <w:fldChar w:fldCharType="separate"/>
      </w:r>
      <w:r w:rsidR="00EE07A7">
        <w:t>9</w:t>
      </w:r>
      <w:r>
        <w:fldChar w:fldCharType="end"/>
      </w:r>
    </w:p>
    <w:p w14:paraId="4E32EB19" w14:textId="47949EEC"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r>
        <w:fldChar w:fldCharType="begin"/>
      </w:r>
      <w:r>
        <w:instrText xml:space="preserve"> PAGEREF _Toc52879271 \h </w:instrText>
      </w:r>
      <w:r>
        <w:fldChar w:fldCharType="separate"/>
      </w:r>
      <w:r w:rsidR="00EE07A7">
        <w:t>9</w:t>
      </w:r>
      <w:r>
        <w:fldChar w:fldCharType="end"/>
      </w:r>
    </w:p>
    <w:p w14:paraId="1271F59A" w14:textId="708EB470"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r>
        <w:fldChar w:fldCharType="begin"/>
      </w:r>
      <w:r>
        <w:instrText xml:space="preserve"> PAGEREF _Toc52879272 \h </w:instrText>
      </w:r>
      <w:r>
        <w:fldChar w:fldCharType="separate"/>
      </w:r>
      <w:r w:rsidR="00EE07A7">
        <w:t>10</w:t>
      </w:r>
      <w:r>
        <w:fldChar w:fldCharType="end"/>
      </w:r>
    </w:p>
    <w:p w14:paraId="38E7CE6B" w14:textId="6344AAC0"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r>
        <w:fldChar w:fldCharType="begin"/>
      </w:r>
      <w:r>
        <w:instrText xml:space="preserve"> PAGEREF _Toc52879273 \h </w:instrText>
      </w:r>
      <w:r>
        <w:fldChar w:fldCharType="separate"/>
      </w:r>
      <w:r w:rsidR="00EE07A7">
        <w:t>10</w:t>
      </w:r>
      <w:r>
        <w:fldChar w:fldCharType="end"/>
      </w:r>
    </w:p>
    <w:p w14:paraId="2FE69E90" w14:textId="242A1746"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r>
        <w:fldChar w:fldCharType="begin"/>
      </w:r>
      <w:r>
        <w:instrText xml:space="preserve"> PAGEREF _Toc52879274 \h </w:instrText>
      </w:r>
      <w:r>
        <w:fldChar w:fldCharType="separate"/>
      </w:r>
      <w:r w:rsidR="00EE07A7">
        <w:t>10</w:t>
      </w:r>
      <w:r>
        <w:fldChar w:fldCharType="end"/>
      </w:r>
    </w:p>
    <w:p w14:paraId="3D5DBCED" w14:textId="064163C2"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r>
        <w:fldChar w:fldCharType="begin"/>
      </w:r>
      <w:r>
        <w:instrText xml:space="preserve"> PAGEREF _Toc52879275 \h </w:instrText>
      </w:r>
      <w:r>
        <w:fldChar w:fldCharType="separate"/>
      </w:r>
      <w:r w:rsidR="00EE07A7">
        <w:t>11</w:t>
      </w:r>
      <w:r>
        <w:fldChar w:fldCharType="end"/>
      </w:r>
    </w:p>
    <w:p w14:paraId="502595EE" w14:textId="3754C1F9"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r>
        <w:fldChar w:fldCharType="begin"/>
      </w:r>
      <w:r>
        <w:instrText xml:space="preserve"> PAGEREF _Toc52879276 \h </w:instrText>
      </w:r>
      <w:r>
        <w:fldChar w:fldCharType="separate"/>
      </w:r>
      <w:r w:rsidR="00EE07A7">
        <w:t>11</w:t>
      </w:r>
      <w:r>
        <w:fldChar w:fldCharType="end"/>
      </w:r>
    </w:p>
    <w:p w14:paraId="4CF5B064" w14:textId="6DA7ED8B"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r>
        <w:fldChar w:fldCharType="begin"/>
      </w:r>
      <w:r>
        <w:instrText xml:space="preserve"> PAGEREF _Toc52879277 \h </w:instrText>
      </w:r>
      <w:r>
        <w:fldChar w:fldCharType="separate"/>
      </w:r>
      <w:r w:rsidR="00EE07A7">
        <w:t>11</w:t>
      </w:r>
      <w:r>
        <w:fldChar w:fldCharType="end"/>
      </w:r>
    </w:p>
    <w:p w14:paraId="087CB982" w14:textId="5F5A5931"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r>
        <w:fldChar w:fldCharType="begin"/>
      </w:r>
      <w:r>
        <w:instrText xml:space="preserve"> PAGEREF _Toc52879278 \h </w:instrText>
      </w:r>
      <w:r>
        <w:fldChar w:fldCharType="separate"/>
      </w:r>
      <w:r w:rsidR="00EE07A7">
        <w:t>11</w:t>
      </w:r>
      <w:r>
        <w:fldChar w:fldCharType="end"/>
      </w:r>
    </w:p>
    <w:p w14:paraId="33E56726" w14:textId="6912B700"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r>
        <w:fldChar w:fldCharType="begin"/>
      </w:r>
      <w:r>
        <w:instrText xml:space="preserve"> PAGEREF _Toc52879279 \h </w:instrText>
      </w:r>
      <w:r>
        <w:fldChar w:fldCharType="separate"/>
      </w:r>
      <w:r w:rsidR="00EE07A7">
        <w:t>12</w:t>
      </w:r>
      <w:r>
        <w:fldChar w:fldCharType="end"/>
      </w:r>
    </w:p>
    <w:p w14:paraId="02B2FC1E" w14:textId="3172E6ED"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r>
        <w:fldChar w:fldCharType="begin"/>
      </w:r>
      <w:r>
        <w:instrText xml:space="preserve"> PAGEREF _Toc52879280 \h </w:instrText>
      </w:r>
      <w:r>
        <w:fldChar w:fldCharType="separate"/>
      </w:r>
      <w:r w:rsidR="00EE07A7">
        <w:t>13</w:t>
      </w:r>
      <w:r>
        <w:fldChar w:fldCharType="end"/>
      </w:r>
    </w:p>
    <w:p w14:paraId="277EC02D" w14:textId="6687768B"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r>
        <w:fldChar w:fldCharType="begin"/>
      </w:r>
      <w:r>
        <w:instrText xml:space="preserve"> PAGEREF _Toc52879281 \h </w:instrText>
      </w:r>
      <w:r>
        <w:fldChar w:fldCharType="separate"/>
      </w:r>
      <w:r w:rsidR="00EE07A7">
        <w:t>15</w:t>
      </w:r>
      <w:r>
        <w:fldChar w:fldCharType="end"/>
      </w:r>
    </w:p>
    <w:p w14:paraId="449F3772" w14:textId="070D3E18" w:rsidR="00B916FB" w:rsidRDefault="00B916FB">
      <w:pPr>
        <w:pStyle w:val="TOC3"/>
        <w:rPr>
          <w:rFonts w:asciiTheme="minorHAnsi" w:eastAsiaTheme="minorEastAsia" w:hAnsiTheme="minorHAnsi" w:cstheme="minorBidi"/>
          <w:sz w:val="22"/>
          <w:szCs w:val="22"/>
          <w:lang w:eastAsia="en-GB"/>
        </w:rPr>
      </w:pPr>
      <w:r>
        <w:t>Schedule 3 – Appropriate Policy Document</w:t>
      </w:r>
      <w:r>
        <w:tab/>
      </w:r>
      <w:r>
        <w:fldChar w:fldCharType="begin"/>
      </w:r>
      <w:r>
        <w:instrText xml:space="preserve"> PAGEREF _Toc52879282 \h </w:instrText>
      </w:r>
      <w:r>
        <w:fldChar w:fldCharType="separate"/>
      </w:r>
      <w:r w:rsidR="00EE07A7">
        <w:t>15</w:t>
      </w:r>
      <w:r>
        <w:fldChar w:fldCharType="end"/>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lastRenderedPageBreak/>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291FC047" w:rsidR="007C50FC" w:rsidRDefault="007C50FC" w:rsidP="007C50FC">
      <w:pPr>
        <w:pStyle w:val="Heading2"/>
        <w:numPr>
          <w:ilvl w:val="0"/>
          <w:numId w:val="0"/>
        </w:numPr>
        <w:spacing w:before="120" w:line="240" w:lineRule="auto"/>
        <w:ind w:left="720" w:hanging="720"/>
      </w:pPr>
      <w:r>
        <w:rPr>
          <w:szCs w:val="22"/>
        </w:rPr>
        <w:t>1.1</w:t>
      </w:r>
      <w:r>
        <w:rPr>
          <w:szCs w:val="22"/>
        </w:rPr>
        <w:tab/>
      </w:r>
      <w:r w:rsidR="007557D4">
        <w:rPr>
          <w:szCs w:val="22"/>
        </w:rPr>
        <w:t>The Peoples Church (Banbury)</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765862A" w:rsidR="00E73E59" w:rsidRDefault="00E73E59" w:rsidP="002E4B4B">
      <w:pPr>
        <w:pStyle w:val="Heading3"/>
        <w:numPr>
          <w:ilvl w:val="2"/>
          <w:numId w:val="23"/>
        </w:numPr>
      </w:pPr>
      <w:r>
        <w:t xml:space="preserve">maintain our list of church members and regular </w:t>
      </w:r>
      <w:proofErr w:type="gramStart"/>
      <w:r>
        <w:t>attenders</w:t>
      </w:r>
      <w:r w:rsidR="00B513F1">
        <w:t>;</w:t>
      </w:r>
      <w:proofErr w:type="gramEnd"/>
    </w:p>
    <w:p w14:paraId="3697499A" w14:textId="53CC8AA0" w:rsidR="00E73E59" w:rsidRDefault="00E73E59" w:rsidP="002E4B4B">
      <w:pPr>
        <w:pStyle w:val="Heading3"/>
        <w:numPr>
          <w:ilvl w:val="2"/>
          <w:numId w:val="23"/>
        </w:numPr>
      </w:pPr>
      <w:r>
        <w:t xml:space="preserve">provide pastoral support for members and others connected with our </w:t>
      </w:r>
      <w:proofErr w:type="gramStart"/>
      <w:r>
        <w:t>church</w:t>
      </w:r>
      <w:r w:rsidR="00B513F1">
        <w:t>;</w:t>
      </w:r>
      <w:proofErr w:type="gramEnd"/>
    </w:p>
    <w:p w14:paraId="0BBE35C4" w14:textId="656F1E03" w:rsidR="007C50FC" w:rsidRDefault="007C50FC" w:rsidP="002E4B4B">
      <w:pPr>
        <w:pStyle w:val="Heading3"/>
        <w:numPr>
          <w:ilvl w:val="2"/>
          <w:numId w:val="23"/>
        </w:numPr>
      </w:pPr>
      <w:r>
        <w:t>provide services</w:t>
      </w:r>
      <w:r w:rsidR="00E73E59">
        <w:t xml:space="preserve"> to the </w:t>
      </w:r>
      <w:proofErr w:type="gramStart"/>
      <w:r w:rsidR="00E73E59">
        <w:t>community</w:t>
      </w:r>
      <w:r>
        <w:t>;</w:t>
      </w:r>
      <w:proofErr w:type="gramEnd"/>
    </w:p>
    <w:p w14:paraId="1B215927" w14:textId="37BBBEA2" w:rsidR="007C50FC" w:rsidRPr="00E73E59" w:rsidRDefault="007C50FC" w:rsidP="002E4B4B">
      <w:pPr>
        <w:pStyle w:val="Heading3"/>
        <w:numPr>
          <w:ilvl w:val="2"/>
          <w:numId w:val="23"/>
        </w:numPr>
      </w:pPr>
      <w:r w:rsidRPr="00E73E59">
        <w:t xml:space="preserve">safeguard </w:t>
      </w:r>
      <w:r w:rsidR="00E73E59" w:rsidRPr="00E73E59">
        <w:t xml:space="preserve">children, young people and adults at </w:t>
      </w:r>
      <w:proofErr w:type="gramStart"/>
      <w:r w:rsidR="00E73E59" w:rsidRPr="00E73E59">
        <w:t>risk</w:t>
      </w:r>
      <w:r w:rsidR="00B513F1">
        <w:t>;</w:t>
      </w:r>
      <w:proofErr w:type="gramEnd"/>
    </w:p>
    <w:p w14:paraId="6965E271" w14:textId="5CE63045" w:rsidR="007C50FC" w:rsidRDefault="007C4F71" w:rsidP="002E4B4B">
      <w:pPr>
        <w:pStyle w:val="Heading3"/>
        <w:numPr>
          <w:ilvl w:val="2"/>
          <w:numId w:val="23"/>
        </w:numPr>
      </w:pPr>
      <w:r>
        <w:t xml:space="preserve">recruit, </w:t>
      </w:r>
      <w:r w:rsidR="007C50FC">
        <w:t xml:space="preserve">support and manage </w:t>
      </w:r>
      <w:r w:rsidR="00E73E59">
        <w:t xml:space="preserve">staff and </w:t>
      </w:r>
      <w:proofErr w:type="gramStart"/>
      <w:r w:rsidR="00E73E59">
        <w:t>volunteers</w:t>
      </w:r>
      <w:r w:rsidR="007C50FC">
        <w:t>;</w:t>
      </w:r>
      <w:proofErr w:type="gramEnd"/>
    </w:p>
    <w:p w14:paraId="04ACE883" w14:textId="797D9170" w:rsidR="007C50FC" w:rsidRPr="00E73E59" w:rsidRDefault="007C50FC" w:rsidP="002E4B4B">
      <w:pPr>
        <w:pStyle w:val="Heading3"/>
        <w:numPr>
          <w:ilvl w:val="2"/>
          <w:numId w:val="23"/>
        </w:numPr>
      </w:pPr>
      <w:r w:rsidRPr="00E73E59">
        <w:t xml:space="preserve">undertake </w:t>
      </w:r>
      <w:proofErr w:type="gramStart"/>
      <w:r w:rsidRPr="00E73E59">
        <w:t>research;</w:t>
      </w:r>
      <w:proofErr w:type="gramEnd"/>
    </w:p>
    <w:p w14:paraId="7860ACCC" w14:textId="77777777" w:rsidR="007C50FC" w:rsidRDefault="007C50FC" w:rsidP="002E4B4B">
      <w:pPr>
        <w:pStyle w:val="Heading3"/>
        <w:numPr>
          <w:ilvl w:val="2"/>
          <w:numId w:val="23"/>
        </w:numPr>
      </w:pPr>
      <w:r>
        <w:t xml:space="preserve">maintain our accounts and </w:t>
      </w:r>
      <w:proofErr w:type="gramStart"/>
      <w:r>
        <w:t>records;</w:t>
      </w:r>
      <w:proofErr w:type="gramEnd"/>
      <w:r>
        <w:t xml:space="preserve"> </w:t>
      </w:r>
    </w:p>
    <w:p w14:paraId="2FD20BB1" w14:textId="06CD6ECA" w:rsidR="007C50FC" w:rsidRDefault="007C50FC" w:rsidP="002E4B4B">
      <w:pPr>
        <w:pStyle w:val="Heading3"/>
        <w:numPr>
          <w:ilvl w:val="2"/>
          <w:numId w:val="23"/>
        </w:numPr>
      </w:pPr>
      <w:r>
        <w:t xml:space="preserve">promote our </w:t>
      </w:r>
      <w:proofErr w:type="gramStart"/>
      <w:r>
        <w:t>services;</w:t>
      </w:r>
      <w:proofErr w:type="gramEnd"/>
    </w:p>
    <w:p w14:paraId="6A64E0C4" w14:textId="6F29736F" w:rsidR="00E73E59" w:rsidRDefault="007C50FC" w:rsidP="002E4B4B">
      <w:pPr>
        <w:pStyle w:val="Heading3"/>
        <w:numPr>
          <w:ilvl w:val="2"/>
          <w:numId w:val="23"/>
        </w:numPr>
      </w:pPr>
      <w:r>
        <w:t xml:space="preserve">maintain the security of property and </w:t>
      </w:r>
      <w:proofErr w:type="gramStart"/>
      <w:r>
        <w:t>premises;</w:t>
      </w:r>
      <w:proofErr w:type="gramEnd"/>
    </w:p>
    <w:p w14:paraId="78F1EA37" w14:textId="29FCD59B" w:rsidR="007C50FC" w:rsidRPr="00E73E59" w:rsidRDefault="00E73E59" w:rsidP="007557D4">
      <w:pPr>
        <w:pStyle w:val="Heading3"/>
        <w:numPr>
          <w:ilvl w:val="2"/>
          <w:numId w:val="23"/>
        </w:numPr>
      </w:pPr>
      <w:r>
        <w:t>respond effectively to enquirers and handle any complaints</w:t>
      </w:r>
      <w:r w:rsidR="007557D4">
        <w:t>.</w:t>
      </w:r>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is important</w:t>
      </w:r>
      <w:bookmarkEnd w:id="63"/>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w:t>
      </w:r>
      <w:proofErr w:type="gramStart"/>
      <w:r w:rsidR="006D51C4" w:rsidRPr="00C8624E">
        <w:rPr>
          <w:rFonts w:cs="Arial"/>
          <w:szCs w:val="22"/>
        </w:rPr>
        <w:t>as a result of</w:t>
      </w:r>
      <w:proofErr w:type="gramEnd"/>
      <w:r w:rsidR="006D51C4" w:rsidRPr="00C8624E">
        <w:rPr>
          <w:rFonts w:cs="Arial"/>
          <w:szCs w:val="22"/>
        </w:rPr>
        <w:t xml:space="preserve">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2E4B4B">
      <w:pPr>
        <w:pStyle w:val="Heading2"/>
        <w:numPr>
          <w:ilvl w:val="1"/>
          <w:numId w:val="23"/>
        </w:numPr>
      </w:pPr>
      <w:proofErr w:type="gramStart"/>
      <w:r>
        <w:t>In particular, we</w:t>
      </w:r>
      <w:proofErr w:type="gramEnd"/>
      <w:r>
        <w:t xml:space="preserv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 xml:space="preserve">lawfully, fairly and in a transparent </w:t>
      </w:r>
      <w:proofErr w:type="gramStart"/>
      <w:r w:rsidRPr="00FE073B">
        <w:rPr>
          <w:rFonts w:cs="Arial"/>
          <w:b/>
        </w:rPr>
        <w:t>manner</w:t>
      </w:r>
      <w:r w:rsidRPr="00C8624E">
        <w:rPr>
          <w:rFonts w:cs="Arial"/>
        </w:rPr>
        <w:t>;</w:t>
      </w:r>
      <w:proofErr w:type="gramEnd"/>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w:t>
      </w:r>
      <w:proofErr w:type="gramStart"/>
      <w:r>
        <w:rPr>
          <w:rFonts w:cs="Arial"/>
          <w:szCs w:val="22"/>
        </w:rPr>
        <w:t>purposes;</w:t>
      </w:r>
      <w:proofErr w:type="gramEnd"/>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 xml:space="preserve">s for which it is being </w:t>
      </w:r>
      <w:proofErr w:type="gramStart"/>
      <w:r w:rsidR="00835F4D">
        <w:rPr>
          <w:rFonts w:cs="Arial"/>
          <w:szCs w:val="22"/>
        </w:rPr>
        <w:t>processed;</w:t>
      </w:r>
      <w:proofErr w:type="gramEnd"/>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w:t>
      </w:r>
      <w:proofErr w:type="gramStart"/>
      <w:r>
        <w:rPr>
          <w:rFonts w:cs="Arial"/>
          <w:szCs w:val="22"/>
        </w:rPr>
        <w:t>date</w:t>
      </w:r>
      <w:r w:rsidRPr="00C8624E">
        <w:rPr>
          <w:rFonts w:cs="Arial"/>
          <w:szCs w:val="22"/>
        </w:rPr>
        <w:t>;</w:t>
      </w:r>
      <w:proofErr w:type="gramEnd"/>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 xml:space="preserve">for which it is being </w:t>
      </w:r>
      <w:proofErr w:type="gramStart"/>
      <w:r w:rsidR="00835F4D">
        <w:rPr>
          <w:rFonts w:cs="Arial"/>
        </w:rPr>
        <w:t>processed;</w:t>
      </w:r>
      <w:proofErr w:type="gramEnd"/>
    </w:p>
    <w:p w14:paraId="3CE57328" w14:textId="79BA9DF4" w:rsidR="00F728F3" w:rsidRDefault="00F728F3" w:rsidP="002E4B4B">
      <w:pPr>
        <w:pStyle w:val="Heading3"/>
        <w:numPr>
          <w:ilvl w:val="0"/>
          <w:numId w:val="24"/>
        </w:numPr>
        <w:rPr>
          <w:rFonts w:cs="Arial"/>
          <w:szCs w:val="22"/>
        </w:rPr>
      </w:pPr>
      <w:r>
        <w:rPr>
          <w:rFonts w:cs="Arial"/>
          <w:szCs w:val="22"/>
        </w:rPr>
        <w:lastRenderedPageBreak/>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w:t>
      </w:r>
      <w:proofErr w:type="gramStart"/>
      <w:r>
        <w:rPr>
          <w:rFonts w:cs="Arial"/>
          <w:szCs w:val="22"/>
        </w:rPr>
        <w:t>means</w:t>
      </w:r>
      <w:r w:rsidR="00040451">
        <w:rPr>
          <w:rFonts w:cs="Arial"/>
          <w:szCs w:val="22"/>
        </w:rPr>
        <w:t>;</w:t>
      </w:r>
      <w:proofErr w:type="gramEnd"/>
    </w:p>
    <w:p w14:paraId="490C58E1" w14:textId="043A6770" w:rsidR="00040451" w:rsidRPr="00C8624E" w:rsidRDefault="00040451" w:rsidP="002E4B4B">
      <w:pPr>
        <w:pStyle w:val="Heading3"/>
        <w:numPr>
          <w:ilvl w:val="0"/>
          <w:numId w:val="24"/>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4BF2D20A" w:rsidR="00867CBC" w:rsidRDefault="0092780E" w:rsidP="002E4B4B">
      <w:pPr>
        <w:pStyle w:val="Heading2"/>
        <w:numPr>
          <w:ilvl w:val="1"/>
          <w:numId w:val="23"/>
        </w:numPr>
      </w:pPr>
      <w:r w:rsidRPr="00471BEE">
        <w:rPr>
          <w:b/>
        </w:rPr>
        <w:t xml:space="preserve">As </w:t>
      </w:r>
      <w:r w:rsidR="00B30F6E" w:rsidRPr="00471BEE">
        <w:rPr>
          <w:b/>
        </w:rPr>
        <w:t>an employee</w:t>
      </w:r>
      <w:r w:rsidR="00E73E59" w:rsidRPr="00471BEE">
        <w:rPr>
          <w:b/>
        </w:rPr>
        <w:t xml:space="preserve">, trustee or 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Pr="0098068F">
        <w:t>our Data Protection</w:t>
      </w:r>
      <w:r w:rsidR="000B5915">
        <w:t xml:space="preserve"> Trustee</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6E437440" w:rsidR="00B30F6E" w:rsidRPr="003945C3" w:rsidRDefault="00B30F6E" w:rsidP="002E4B4B">
      <w:pPr>
        <w:pStyle w:val="Heading2"/>
        <w:numPr>
          <w:ilvl w:val="1"/>
          <w:numId w:val="23"/>
        </w:numPr>
        <w:rPr>
          <w:rFonts w:cs="Arial"/>
          <w:b/>
          <w:szCs w:val="22"/>
        </w:rPr>
      </w:pPr>
      <w:r w:rsidRPr="003945C3">
        <w:rPr>
          <w:rFonts w:cs="Arial"/>
          <w:b/>
          <w:szCs w:val="22"/>
        </w:rPr>
        <w:t>As a leader:</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41B17C12"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7557D4">
        <w:rPr>
          <w:rFonts w:cs="Arial"/>
          <w:b/>
          <w:szCs w:val="22"/>
        </w:rPr>
        <w:t>The Peoples Church (Banbury)</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61669C47" w:rsidR="0092780E" w:rsidRPr="00C8624E" w:rsidRDefault="0092780E" w:rsidP="002E4B4B">
      <w:pPr>
        <w:pStyle w:val="Heading2"/>
        <w:numPr>
          <w:ilvl w:val="1"/>
          <w:numId w:val="23"/>
        </w:numPr>
        <w:rPr>
          <w:rFonts w:cs="Arial"/>
          <w:szCs w:val="22"/>
        </w:rPr>
      </w:pPr>
      <w:r w:rsidRPr="00C8624E">
        <w:rPr>
          <w:rFonts w:cs="Arial"/>
          <w:b/>
          <w:szCs w:val="22"/>
        </w:rPr>
        <w:t>As an appointed data processor</w:t>
      </w:r>
      <w:r>
        <w:rPr>
          <w:rFonts w:cs="Arial"/>
          <w:b/>
          <w:szCs w:val="22"/>
        </w:rPr>
        <w:t>/contractor</w:t>
      </w:r>
      <w:r w:rsidRPr="00C8624E">
        <w:rPr>
          <w:rFonts w:cs="Arial"/>
          <w:b/>
          <w:szCs w:val="22"/>
        </w:rPr>
        <w:t>:</w:t>
      </w:r>
      <w:r w:rsidRPr="00C8624E">
        <w:rPr>
          <w:rFonts w:cs="Arial"/>
          <w:szCs w:val="22"/>
        </w:rPr>
        <w:t xml:space="preserve"> </w:t>
      </w:r>
      <w:r w:rsidR="00EF3ABD">
        <w:rPr>
          <w:rFonts w:cs="Arial"/>
          <w:szCs w:val="22"/>
        </w:rPr>
        <w:t xml:space="preserve">Companies who </w:t>
      </w:r>
      <w:r w:rsidRPr="00C8624E">
        <w:rPr>
          <w:rFonts w:cs="Arial"/>
          <w:szCs w:val="22"/>
        </w:rPr>
        <w:t>are appointed by us as a data processor</w:t>
      </w:r>
      <w:r w:rsidR="00867CBC">
        <w:rPr>
          <w:rFonts w:cs="Arial"/>
          <w:szCs w:val="22"/>
        </w:rPr>
        <w:t xml:space="preserve"> </w:t>
      </w:r>
      <w:r w:rsidRPr="00C8624E">
        <w:rPr>
          <w:rFonts w:cs="Arial"/>
          <w:szCs w:val="22"/>
        </w:rPr>
        <w:t xml:space="preserve">are required to comply with this policy under </w:t>
      </w:r>
      <w:r w:rsidR="00EF3ABD">
        <w:rPr>
          <w:rFonts w:cs="Arial"/>
          <w:szCs w:val="22"/>
        </w:rPr>
        <w:t xml:space="preserve">the </w:t>
      </w:r>
      <w:r w:rsidRPr="00C8624E">
        <w:rPr>
          <w:rFonts w:cs="Arial"/>
          <w:szCs w:val="22"/>
        </w:rPr>
        <w:t xml:space="preserve">contract with us. Any breach of the policy will be taken seriously and could lead to </w:t>
      </w:r>
      <w:r w:rsidR="00436AAA">
        <w:rPr>
          <w:rFonts w:cs="Arial"/>
          <w:szCs w:val="22"/>
        </w:rPr>
        <w:t xml:space="preserve">us taking </w:t>
      </w:r>
      <w:r w:rsidRPr="00C8624E">
        <w:rPr>
          <w:rFonts w:cs="Arial"/>
          <w:szCs w:val="22"/>
        </w:rPr>
        <w:t>contract enforcement action</w:t>
      </w:r>
      <w:r w:rsidR="00436AAA">
        <w:rPr>
          <w:rFonts w:cs="Arial"/>
          <w:szCs w:val="22"/>
        </w:rPr>
        <w:t xml:space="preserve"> against </w:t>
      </w:r>
      <w:r w:rsidR="00EF3ABD">
        <w:rPr>
          <w:rFonts w:cs="Arial"/>
          <w:szCs w:val="22"/>
        </w:rPr>
        <w:t xml:space="preserve">the </w:t>
      </w:r>
      <w:proofErr w:type="gramStart"/>
      <w:r w:rsidR="00EF3ABD">
        <w:rPr>
          <w:rFonts w:cs="Arial"/>
          <w:szCs w:val="22"/>
        </w:rPr>
        <w:t xml:space="preserve">company, </w:t>
      </w:r>
      <w:r w:rsidRPr="00C8624E">
        <w:rPr>
          <w:rFonts w:cs="Arial"/>
          <w:szCs w:val="22"/>
        </w:rPr>
        <w:t>or</w:t>
      </w:r>
      <w:proofErr w:type="gramEnd"/>
      <w:r w:rsidR="00436AAA">
        <w:rPr>
          <w:rFonts w:cs="Arial"/>
          <w:szCs w:val="22"/>
        </w:rPr>
        <w:t xml:space="preserve"> terminati</w:t>
      </w:r>
      <w:r w:rsidRPr="00C8624E">
        <w:rPr>
          <w:rFonts w:cs="Arial"/>
          <w:szCs w:val="22"/>
        </w:rPr>
        <w:t>n</w:t>
      </w:r>
      <w:r w:rsidR="00436AAA">
        <w:rPr>
          <w:rFonts w:cs="Arial"/>
          <w:szCs w:val="22"/>
        </w:rPr>
        <w:t>g</w:t>
      </w:r>
      <w:r w:rsidRPr="00C8624E">
        <w:rPr>
          <w:rFonts w:cs="Arial"/>
          <w:szCs w:val="22"/>
        </w:rPr>
        <w:t xml:space="preserve"> the contract.</w:t>
      </w:r>
      <w:r>
        <w:rPr>
          <w:rFonts w:cs="Arial"/>
          <w:szCs w:val="22"/>
        </w:rPr>
        <w:t xml:space="preserve"> </w:t>
      </w:r>
      <w:r w:rsidR="00EF3ABD">
        <w:rPr>
          <w:rFonts w:cs="Arial"/>
          <w:szCs w:val="22"/>
        </w:rPr>
        <w:t>D</w:t>
      </w:r>
      <w:r>
        <w:rPr>
          <w:rFonts w:cs="Arial"/>
          <w:szCs w:val="22"/>
        </w:rPr>
        <w:t>ata processor</w:t>
      </w:r>
      <w:r w:rsidR="00EF3ABD">
        <w:rPr>
          <w:rFonts w:cs="Arial"/>
          <w:szCs w:val="22"/>
        </w:rPr>
        <w:t>s</w:t>
      </w:r>
      <w:r w:rsidR="00436AAA">
        <w:rPr>
          <w:rFonts w:cs="Arial"/>
          <w:szCs w:val="22"/>
        </w:rPr>
        <w:t xml:space="preserve"> </w:t>
      </w:r>
      <w:r>
        <w:rPr>
          <w:rFonts w:cs="Arial"/>
          <w:szCs w:val="22"/>
        </w:rPr>
        <w:t xml:space="preserve">have direct obligations under the </w:t>
      </w:r>
      <w:r w:rsidR="00BF5BDC">
        <w:rPr>
          <w:rFonts w:cs="Arial"/>
          <w:szCs w:val="22"/>
        </w:rPr>
        <w:t>UK GDPR</w:t>
      </w:r>
      <w:r>
        <w:rPr>
          <w:rFonts w:cs="Arial"/>
          <w:szCs w:val="22"/>
        </w:rPr>
        <w:t>, primarily to only process data on instructions from the controller (us) and to implement appropriate technical and organisational measures to ensure a level of security appropriate to the risk involved.</w:t>
      </w:r>
    </w:p>
    <w:p w14:paraId="304E7C05" w14:textId="13DBF353" w:rsidR="00B30F6E" w:rsidRPr="007D0C7C" w:rsidRDefault="003B3828" w:rsidP="002E4B4B">
      <w:pPr>
        <w:pStyle w:val="Heading2"/>
        <w:numPr>
          <w:ilvl w:val="1"/>
          <w:numId w:val="23"/>
        </w:numPr>
        <w:rPr>
          <w:color w:val="auto"/>
        </w:rPr>
      </w:pPr>
      <w:r w:rsidRPr="00EC793F">
        <w:rPr>
          <w:b/>
        </w:rPr>
        <w:t xml:space="preserve">Our Data Protection </w:t>
      </w:r>
      <w:r w:rsidR="00E73E59" w:rsidRPr="004D7AEA">
        <w:rPr>
          <w:b/>
          <w:color w:val="auto"/>
        </w:rPr>
        <w:t>Trustee</w:t>
      </w:r>
      <w:r w:rsidRPr="004D7AEA">
        <w:rPr>
          <w:color w:val="auto"/>
        </w:rPr>
        <w:t xml:space="preserve"> </w:t>
      </w:r>
      <w:r w:rsidRPr="00C8624E">
        <w:t xml:space="preserve">is responsible for </w:t>
      </w:r>
      <w:r w:rsidR="008E6128">
        <w:t>advising</w:t>
      </w:r>
      <w:r w:rsidR="007557D4">
        <w:t xml:space="preserve"> The Peoples Church (Banbury)</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Pr="00471BEE">
        <w:t xml:space="preserve">at </w:t>
      </w:r>
      <w:r w:rsidR="00447CB9" w:rsidRPr="007D0C7C">
        <w:rPr>
          <w:color w:val="auto"/>
        </w:rPr>
        <w:t>Churchsec</w:t>
      </w:r>
      <w:r w:rsidR="002A3FBF" w:rsidRPr="007D0C7C">
        <w:rPr>
          <w:color w:val="auto"/>
        </w:rPr>
        <w:t>retary@thepeopleschurch.org.uk</w:t>
      </w:r>
      <w:r w:rsidR="00FC374F" w:rsidRPr="007D0C7C">
        <w:rPr>
          <w:color w:val="auto"/>
        </w:rPr>
        <w:t>.</w:t>
      </w:r>
      <w:r w:rsidR="00D060EA" w:rsidRPr="007D0C7C">
        <w:rPr>
          <w:color w:val="auto"/>
        </w:rPr>
        <w:t xml:space="preserve"> </w:t>
      </w:r>
    </w:p>
    <w:p w14:paraId="70FA4311" w14:textId="678D83D5"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7557D4">
        <w:rPr>
          <w:rFonts w:cs="Arial"/>
          <w:szCs w:val="22"/>
        </w:rPr>
        <w:t>The Peoples Church (Banbury)</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059A397E"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471BEE">
        <w:t xml:space="preserve">Data Protection </w:t>
      </w:r>
      <w:r w:rsidR="00471BEE" w:rsidRPr="00936755">
        <w:rPr>
          <w:color w:val="auto"/>
        </w:rPr>
        <w:t>Trustee</w:t>
      </w:r>
    </w:p>
    <w:p w14:paraId="14FD521F" w14:textId="77777777" w:rsidR="003B3828" w:rsidRPr="00C8624E" w:rsidRDefault="003B3828" w:rsidP="00FB6A02">
      <w:pPr>
        <w:pStyle w:val="Heading1"/>
        <w:numPr>
          <w:ilvl w:val="0"/>
          <w:numId w:val="23"/>
        </w:numPr>
        <w:tabs>
          <w:tab w:val="clear" w:pos="862"/>
          <w:tab w:val="num" w:pos="709"/>
        </w:tabs>
      </w:pPr>
      <w:bookmarkStart w:id="65" w:name="_Toc52879259"/>
      <w:r>
        <w:lastRenderedPageBreak/>
        <w:t>Training and guidance</w:t>
      </w:r>
      <w:bookmarkEnd w:id="65"/>
    </w:p>
    <w:p w14:paraId="3916BD1C" w14:textId="77777777" w:rsidR="00181C03" w:rsidRDefault="003B3828" w:rsidP="002E4B4B">
      <w:pPr>
        <w:pStyle w:val="Heading2"/>
        <w:numPr>
          <w:ilvl w:val="1"/>
          <w:numId w:val="23"/>
        </w:numPr>
        <w:rPr>
          <w:lang w:eastAsia="en-GB"/>
        </w:rPr>
      </w:pPr>
      <w:r w:rsidRPr="00C8624E">
        <w:rPr>
          <w:lang w:eastAsia="en-GB"/>
        </w:rPr>
        <w:t xml:space="preserve">We will provide general training at least </w:t>
      </w:r>
      <w:r w:rsidRPr="00F828E4">
        <w:rPr>
          <w:lang w:eastAsia="en-GB"/>
        </w:rPr>
        <w:t>annually</w:t>
      </w:r>
      <w:r w:rsidRPr="00C8624E">
        <w:rPr>
          <w:lang w:eastAsia="en-GB"/>
        </w:rPr>
        <w:t xml:space="preserve"> for all staff 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141ABAF3" w:rsidR="003B3828" w:rsidRPr="003B3828" w:rsidRDefault="003B3828" w:rsidP="002E4B4B">
      <w:pPr>
        <w:pStyle w:val="Heading2"/>
        <w:numPr>
          <w:ilvl w:val="1"/>
          <w:numId w:val="23"/>
        </w:numPr>
        <w:rPr>
          <w:lang w:eastAsia="en-GB"/>
        </w:rPr>
      </w:pPr>
      <w:r w:rsidRPr="00C8624E">
        <w:rPr>
          <w:lang w:eastAsia="en-GB"/>
        </w:rPr>
        <w:t xml:space="preserve">We may also issue </w:t>
      </w:r>
      <w:r w:rsidR="00181C03">
        <w:rPr>
          <w:lang w:eastAsia="en-GB"/>
        </w:rPr>
        <w:t xml:space="preserve">procedures, </w:t>
      </w:r>
      <w:r w:rsidRPr="00C8624E">
        <w:rPr>
          <w:lang w:eastAsia="en-GB"/>
        </w:rPr>
        <w:t xml:space="preserve">guidance or instructions from time to time.  </w:t>
      </w:r>
      <w:r w:rsidR="00471BEE">
        <w:rPr>
          <w:lang w:eastAsia="en-GB"/>
        </w:rPr>
        <w:t>[</w:t>
      </w:r>
      <w:r>
        <w:rPr>
          <w:lang w:eastAsia="en-GB"/>
        </w:rPr>
        <w:t>M</w:t>
      </w:r>
      <w:r w:rsidRPr="00C8624E">
        <w:rPr>
          <w:lang w:eastAsia="en-GB"/>
        </w:rPr>
        <w:t>anagers</w:t>
      </w:r>
      <w:r w:rsidR="008711A8">
        <w:rPr>
          <w:lang w:eastAsia="en-GB"/>
        </w:rPr>
        <w:t>/leaders</w:t>
      </w:r>
      <w:r w:rsidRPr="00C8624E">
        <w:rPr>
          <w:lang w:eastAsia="en-GB"/>
        </w:rPr>
        <w:t xml:space="preserve"> must set aside time for their team to look together at the implications for their work.</w:t>
      </w:r>
      <w:r w:rsidR="00471BEE">
        <w:rPr>
          <w:lang w:eastAsia="en-GB"/>
        </w:rPr>
        <w:t>]</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4281AFBD"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Pr="008711A8">
        <w:rPr>
          <w:rFonts w:cs="Arial"/>
          <w:szCs w:val="22"/>
        </w:rPr>
        <w:t xml:space="preserve"> </w:t>
      </w:r>
      <w:r w:rsidR="007557D4">
        <w:rPr>
          <w:rFonts w:cs="Arial"/>
          <w:szCs w:val="22"/>
        </w:rPr>
        <w:t>or other Churches where membership is being transferred</w:t>
      </w:r>
      <w:r w:rsidR="00B513F1">
        <w:rPr>
          <w:rFonts w:cs="Arial"/>
          <w:szCs w:val="22"/>
        </w:rPr>
        <w:t>.</w:t>
      </w:r>
    </w:p>
    <w:p w14:paraId="65328A0D" w14:textId="435A812B"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2B4F5E">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1002E8C7"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54CA611A"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7557D4">
        <w:rPr>
          <w:rFonts w:cs="Arial"/>
          <w:szCs w:val="22"/>
        </w:rPr>
        <w:t>The Peoples Church (Banbury)</w:t>
      </w:r>
      <w:r w:rsidR="00AF678A">
        <w:rPr>
          <w:rFonts w:cs="Arial"/>
          <w:szCs w:val="22"/>
        </w:rPr>
        <w:t xml:space="preserve"> but not where such interests are overridden by the interests </w:t>
      </w:r>
      <w:r w:rsidR="00CE1B94">
        <w:rPr>
          <w:rFonts w:cs="Arial"/>
          <w:szCs w:val="22"/>
        </w:rPr>
        <w:t xml:space="preserve">or </w:t>
      </w:r>
      <w:r w:rsidR="00CE1B94">
        <w:rPr>
          <w:rFonts w:cs="Arial"/>
          <w:szCs w:val="22"/>
        </w:rPr>
        <w:lastRenderedPageBreak/>
        <w:t xml:space="preserve">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w:t>
      </w:r>
      <w:proofErr w:type="gramStart"/>
      <w:r w:rsidR="00CE1B94">
        <w:rPr>
          <w:rFonts w:cs="Arial"/>
          <w:szCs w:val="22"/>
        </w:rPr>
        <w:t>, in particular, Conditions</w:t>
      </w:r>
      <w:proofErr w:type="gramEnd"/>
      <w:r w:rsidR="00CE1B94">
        <w:rPr>
          <w:rFonts w:cs="Arial"/>
          <w:szCs w:val="22"/>
        </w:rPr>
        <w:t xml:space="preserve">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use and retain criminal offence data in reliance upon Condition 31 relating to criminal convictions under Schedule 1, Part 3 of the Data Protection Act 2018. </w:t>
      </w:r>
    </w:p>
    <w:p w14:paraId="3C02B6F6" w14:textId="41E53E49" w:rsidR="00A835EA" w:rsidRPr="00EE77C8" w:rsidRDefault="00A835EA" w:rsidP="002E4B4B">
      <w:pPr>
        <w:pStyle w:val="Heading2"/>
        <w:numPr>
          <w:ilvl w:val="1"/>
          <w:numId w:val="23"/>
        </w:numPr>
        <w:rPr>
          <w:rFonts w:cs="Arial"/>
          <w:color w:val="auto"/>
          <w:szCs w:val="22"/>
        </w:rPr>
      </w:pPr>
      <w:r w:rsidRPr="00EE77C8">
        <w:rPr>
          <w:rFonts w:cs="Arial"/>
          <w:color w:val="auto"/>
          <w:szCs w:val="22"/>
        </w:rPr>
        <w:t xml:space="preserve">For the purposes of Schedule 1, Part 4 of the Data Protection Act 2018, more information about </w:t>
      </w:r>
      <w:r w:rsidR="007557D4" w:rsidRPr="00EE77C8">
        <w:rPr>
          <w:rFonts w:cs="Arial"/>
          <w:color w:val="auto"/>
          <w:szCs w:val="22"/>
        </w:rPr>
        <w:t>The Peoples Church (Banbury)</w:t>
      </w:r>
      <w:r w:rsidRPr="00EE77C8">
        <w:rPr>
          <w:rFonts w:cs="Arial"/>
          <w:color w:val="auto"/>
          <w:szCs w:val="22"/>
        </w:rPr>
        <w:t xml:space="preserve"> processing of special category and criminal convictions data under Conditions 10,</w:t>
      </w:r>
      <w:r w:rsidR="00D7506E" w:rsidRPr="00EE77C8">
        <w:rPr>
          <w:rFonts w:cs="Arial"/>
          <w:color w:val="auto"/>
          <w:szCs w:val="22"/>
        </w:rPr>
        <w:t xml:space="preserve"> </w:t>
      </w:r>
      <w:r w:rsidRPr="00EE77C8">
        <w:rPr>
          <w:rFonts w:cs="Arial"/>
          <w:color w:val="auto"/>
          <w:szCs w:val="22"/>
        </w:rPr>
        <w:t>11,</w:t>
      </w:r>
      <w:r w:rsidR="00D7506E" w:rsidRPr="00EE77C8">
        <w:rPr>
          <w:rFonts w:cs="Arial"/>
          <w:color w:val="auto"/>
          <w:szCs w:val="22"/>
        </w:rPr>
        <w:t xml:space="preserve"> </w:t>
      </w:r>
      <w:r w:rsidRPr="00EE77C8">
        <w:rPr>
          <w:rFonts w:cs="Arial"/>
          <w:color w:val="auto"/>
          <w:szCs w:val="22"/>
        </w:rPr>
        <w:t>12,</w:t>
      </w:r>
      <w:r w:rsidR="00D7506E" w:rsidRPr="00EE77C8">
        <w:rPr>
          <w:rFonts w:cs="Arial"/>
          <w:color w:val="auto"/>
          <w:szCs w:val="22"/>
        </w:rPr>
        <w:t xml:space="preserve"> </w:t>
      </w:r>
      <w:r w:rsidRPr="00EE77C8">
        <w:rPr>
          <w:rFonts w:cs="Arial"/>
          <w:color w:val="auto"/>
          <w:szCs w:val="22"/>
        </w:rPr>
        <w:t>18,</w:t>
      </w:r>
      <w:r w:rsidR="00D7506E" w:rsidRPr="00EE77C8">
        <w:rPr>
          <w:rFonts w:cs="Arial"/>
          <w:color w:val="auto"/>
          <w:szCs w:val="22"/>
        </w:rPr>
        <w:t xml:space="preserve"> </w:t>
      </w:r>
      <w:r w:rsidRPr="00EE77C8">
        <w:rPr>
          <w:rFonts w:cs="Arial"/>
          <w:color w:val="auto"/>
          <w:szCs w:val="22"/>
        </w:rPr>
        <w:t xml:space="preserve">19 and 31 can be found </w:t>
      </w:r>
      <w:r w:rsidR="00B366A5" w:rsidRPr="00EE77C8">
        <w:rPr>
          <w:rFonts w:cs="Arial"/>
          <w:color w:val="auto"/>
          <w:szCs w:val="22"/>
        </w:rPr>
        <w:t>in</w:t>
      </w:r>
      <w:r w:rsidRPr="00EE77C8">
        <w:rPr>
          <w:rFonts w:cs="Arial"/>
          <w:color w:val="auto"/>
          <w:szCs w:val="22"/>
        </w:rPr>
        <w:t xml:space="preserve"> the “Appropriate Policy Document” in Schedule </w:t>
      </w:r>
      <w:r w:rsidR="00203590" w:rsidRPr="00EE77C8">
        <w:rPr>
          <w:rFonts w:cs="Arial"/>
          <w:color w:val="auto"/>
          <w:szCs w:val="22"/>
        </w:rPr>
        <w:t>[</w:t>
      </w:r>
      <w:r w:rsidRPr="00EE77C8">
        <w:rPr>
          <w:rFonts w:cs="Arial"/>
          <w:color w:val="auto"/>
          <w:szCs w:val="22"/>
        </w:rPr>
        <w:t>3</w:t>
      </w:r>
      <w:r w:rsidR="00203590" w:rsidRPr="00EE77C8">
        <w:rPr>
          <w:rFonts w:cs="Arial"/>
          <w:color w:val="auto"/>
          <w:szCs w:val="22"/>
        </w:rPr>
        <w:t>]</w:t>
      </w:r>
      <w:r w:rsidRPr="00EE77C8">
        <w:rPr>
          <w:rFonts w:cs="Arial"/>
          <w:color w:val="auto"/>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w:t>
      </w:r>
      <w:proofErr w:type="gramStart"/>
      <w:r w:rsidR="00786FD1">
        <w:rPr>
          <w:rFonts w:cs="Arial"/>
          <w:szCs w:val="22"/>
        </w:rPr>
        <w:t>5.8</w:t>
      </w:r>
      <w:r w:rsidR="00CE1B94">
        <w:rPr>
          <w:rFonts w:cs="Arial"/>
          <w:szCs w:val="22"/>
        </w:rPr>
        <w:t xml:space="preserve"> </w:t>
      </w:r>
      <w:r w:rsidR="00AF6210" w:rsidRPr="0034247D">
        <w:rPr>
          <w:rFonts w:cs="Arial"/>
          <w:szCs w:val="22"/>
        </w:rPr>
        <w:t xml:space="preserve"> will</w:t>
      </w:r>
      <w:proofErr w:type="gramEnd"/>
      <w:r w:rsidR="00AF6210" w:rsidRPr="0034247D">
        <w:rPr>
          <w:rFonts w:cs="Arial"/>
          <w:szCs w:val="22"/>
        </w:rPr>
        <w:t xml:space="preserve">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air and lawful</w:t>
      </w:r>
      <w:bookmarkEnd w:id="70"/>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w:t>
      </w:r>
      <w:r w:rsidR="000766AF" w:rsidRPr="007D0C7C">
        <w:rPr>
          <w:rFonts w:cs="Arial"/>
          <w:color w:val="auto"/>
          <w:szCs w:val="22"/>
        </w:rPr>
        <w:t xml:space="preserve">This means we will </w:t>
      </w:r>
      <w:r w:rsidR="00AC6FEF" w:rsidRPr="007D0C7C">
        <w:rPr>
          <w:rFonts w:cs="Arial"/>
          <w:color w:val="auto"/>
          <w:szCs w:val="22"/>
        </w:rPr>
        <w:t xml:space="preserve">provide </w:t>
      </w:r>
      <w:r w:rsidR="000766AF" w:rsidRPr="007D0C7C">
        <w:rPr>
          <w:rFonts w:cs="Arial"/>
          <w:color w:val="auto"/>
          <w:szCs w:val="22"/>
        </w:rPr>
        <w:t xml:space="preserve">people </w:t>
      </w:r>
      <w:r w:rsidR="00AC6FEF" w:rsidRPr="007D0C7C">
        <w:rPr>
          <w:rFonts w:cs="Arial"/>
          <w:color w:val="auto"/>
          <w:szCs w:val="22"/>
        </w:rPr>
        <w:t xml:space="preserve">with an explanation of how </w:t>
      </w:r>
      <w:r w:rsidR="000766AF" w:rsidRPr="007D0C7C">
        <w:rPr>
          <w:rFonts w:cs="Arial"/>
          <w:color w:val="auto"/>
          <w:szCs w:val="22"/>
        </w:rPr>
        <w:t xml:space="preserve">and why </w:t>
      </w:r>
      <w:r w:rsidR="00AC6FEF" w:rsidRPr="007D0C7C">
        <w:rPr>
          <w:rFonts w:cs="Arial"/>
          <w:color w:val="auto"/>
          <w:szCs w:val="22"/>
        </w:rPr>
        <w:t xml:space="preserve">we process their personal data at the point we collect data from them, </w:t>
      </w:r>
      <w:r w:rsidR="00AC6FEF" w:rsidRPr="000766AF">
        <w:rPr>
          <w:rFonts w:cs="Arial"/>
          <w:szCs w:val="22"/>
        </w:rPr>
        <w:t>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w:t>
      </w:r>
      <w:proofErr w:type="gramStart"/>
      <w:r w:rsidR="00CC6564">
        <w:t>subject;</w:t>
      </w:r>
      <w:proofErr w:type="gramEnd"/>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 xml:space="preserve">necessary for us to comply with a legal </w:t>
      </w:r>
      <w:proofErr w:type="gramStart"/>
      <w:r w:rsidR="00CC6564" w:rsidRPr="001C5ECC">
        <w:rPr>
          <w:b/>
        </w:rPr>
        <w:t>obligation</w:t>
      </w:r>
      <w:r w:rsidR="00CC6564">
        <w:t>;</w:t>
      </w:r>
      <w:proofErr w:type="gramEnd"/>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proofErr w:type="gramStart"/>
      <w:r>
        <w:t>);</w:t>
      </w:r>
      <w:proofErr w:type="gramEnd"/>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 xml:space="preserve">has a clear basis in </w:t>
      </w:r>
      <w:proofErr w:type="gramStart"/>
      <w:r>
        <w:rPr>
          <w:rFonts w:cs="Arial"/>
          <w:color w:val="000000"/>
          <w:szCs w:val="22"/>
          <w:lang w:val="en" w:eastAsia="en-GB"/>
        </w:rPr>
        <w:t>law;</w:t>
      </w:r>
      <w:proofErr w:type="gramEnd"/>
    </w:p>
    <w:p w14:paraId="5A639CBB" w14:textId="73DACE5D"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7557D4">
        <w:t>The Peoples Church (Banbury)</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2E4B4B">
      <w:pPr>
        <w:pStyle w:val="Heading3"/>
        <w:numPr>
          <w:ilvl w:val="2"/>
          <w:numId w:val="25"/>
        </w:numPr>
      </w:pPr>
      <w:r>
        <w:lastRenderedPageBreak/>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 xml:space="preserve">carrying out our obligations under employment and social security and social protection </w:t>
      </w:r>
      <w:proofErr w:type="gramStart"/>
      <w:r w:rsidR="00F9124E" w:rsidRPr="003945C3">
        <w:rPr>
          <w:b/>
        </w:rPr>
        <w:t>law</w:t>
      </w:r>
      <w:r w:rsidR="00F9124E" w:rsidRPr="003945C3">
        <w:t>;</w:t>
      </w:r>
      <w:proofErr w:type="gramEnd"/>
    </w:p>
    <w:p w14:paraId="4A3909C5" w14:textId="77777777" w:rsidR="00F9124E"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w:t>
      </w:r>
      <w:proofErr w:type="gramStart"/>
      <w:r w:rsidR="00F9124E" w:rsidRPr="003945C3">
        <w:t>consent;</w:t>
      </w:r>
      <w:proofErr w:type="gramEnd"/>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w:t>
      </w:r>
      <w:proofErr w:type="gramStart"/>
      <w:r w:rsidR="00F9124E" w:rsidRPr="003945C3">
        <w:t>purposes;</w:t>
      </w:r>
      <w:proofErr w:type="gramEnd"/>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632AF" w:rsidRDefault="00265E82" w:rsidP="00265E82">
      <w:pPr>
        <w:pStyle w:val="Heading2"/>
        <w:numPr>
          <w:ilvl w:val="0"/>
          <w:numId w:val="0"/>
        </w:numPr>
        <w:ind w:left="720"/>
        <w:rPr>
          <w:rFonts w:cs="Arial"/>
          <w:b/>
          <w:color w:val="auto"/>
        </w:rPr>
      </w:pPr>
      <w:bookmarkStart w:id="73" w:name="_Ref497149182"/>
      <w:r w:rsidRPr="006632AF">
        <w:rPr>
          <w:rFonts w:cs="Arial"/>
          <w:b/>
          <w:color w:val="auto"/>
        </w:rPr>
        <w:t>What must we tell individuals before we use their data?</w:t>
      </w:r>
    </w:p>
    <w:p w14:paraId="4B1E3FD2" w14:textId="19FC73E2" w:rsidR="00265E82" w:rsidRPr="006632AF" w:rsidRDefault="00265E82" w:rsidP="002E4B4B">
      <w:pPr>
        <w:pStyle w:val="Heading2"/>
        <w:numPr>
          <w:ilvl w:val="1"/>
          <w:numId w:val="23"/>
        </w:numPr>
        <w:rPr>
          <w:rFonts w:cs="Arial"/>
          <w:color w:val="auto"/>
        </w:rPr>
      </w:pPr>
      <w:bookmarkStart w:id="74" w:name="_Ref501701637"/>
      <w:r w:rsidRPr="006632AF">
        <w:rPr>
          <w:rFonts w:cs="Arial"/>
          <w:color w:val="auto"/>
        </w:rPr>
        <w:t>If personal data is collected directly from the individual, we will inform them about</w:t>
      </w:r>
      <w:bookmarkEnd w:id="73"/>
      <w:bookmarkEnd w:id="74"/>
      <w:r w:rsidR="00A33E0D" w:rsidRPr="006632AF">
        <w:rPr>
          <w:rFonts w:cs="Arial"/>
          <w:color w:val="auto"/>
        </w:rPr>
        <w:t xml:space="preserve">; our identity/contact details [and those of the Data Protection </w:t>
      </w:r>
      <w:r w:rsidR="00CB686F" w:rsidRPr="006632AF">
        <w:rPr>
          <w:rFonts w:cs="Arial"/>
          <w:color w:val="auto"/>
        </w:rPr>
        <w:t>Trustee</w:t>
      </w:r>
      <w:r w:rsidR="00A33E0D" w:rsidRPr="006632AF">
        <w:rPr>
          <w:rFonts w:cs="Arial"/>
          <w:color w:val="auto"/>
        </w:rPr>
        <w:t>], the reasons for proce</w:t>
      </w:r>
      <w:r w:rsidR="00D208EF" w:rsidRPr="006632AF">
        <w:rPr>
          <w:rFonts w:cs="Arial"/>
          <w:color w:val="auto"/>
        </w:rPr>
        <w:t xml:space="preserve">ssing, and the legal bases, </w:t>
      </w:r>
      <w:r w:rsidR="00CB686F" w:rsidRPr="006632AF">
        <w:rPr>
          <w:rFonts w:cs="Arial"/>
          <w:color w:val="auto"/>
        </w:rPr>
        <w:t>[</w:t>
      </w:r>
      <w:r w:rsidR="00D208EF" w:rsidRPr="006632AF">
        <w:rPr>
          <w:rFonts w:cs="Arial"/>
          <w:color w:val="auto"/>
        </w:rPr>
        <w:t>including explaining any automated decision making or profiling</w:t>
      </w:r>
      <w:r w:rsidR="00CB686F" w:rsidRPr="006632AF">
        <w:rPr>
          <w:rFonts w:cs="Arial"/>
          <w:color w:val="auto"/>
        </w:rPr>
        <w:t>]</w:t>
      </w:r>
      <w:r w:rsidR="00D208EF" w:rsidRPr="006632AF">
        <w:rPr>
          <w:rFonts w:cs="Arial"/>
          <w:color w:val="auto"/>
        </w:rPr>
        <w:t>, explaining our legit</w:t>
      </w:r>
      <w:r w:rsidR="00CB686F" w:rsidRPr="006632AF">
        <w:rPr>
          <w:rFonts w:cs="Arial"/>
          <w:color w:val="auto"/>
        </w:rPr>
        <w:t xml:space="preserve">imate interests, and explaining, where relevant, </w:t>
      </w:r>
      <w:r w:rsidR="00D208EF" w:rsidRPr="006632AF">
        <w:rPr>
          <w:rFonts w:cs="Arial"/>
          <w:color w:val="auto"/>
        </w:rPr>
        <w:t xml:space="preserve">the consequences of not providing data needed for a contract or statutory requirement; who we will share the data with; if we plan to send the data outside of the </w:t>
      </w:r>
      <w:r w:rsidR="00BF5BDC" w:rsidRPr="006632AF">
        <w:rPr>
          <w:rFonts w:cs="Arial"/>
          <w:color w:val="auto"/>
        </w:rPr>
        <w:t>United Kingdom</w:t>
      </w:r>
      <w:r w:rsidR="00D208EF" w:rsidRPr="006632AF">
        <w:rPr>
          <w:rFonts w:cs="Arial"/>
          <w:color w:val="auto"/>
        </w:rPr>
        <w:t>; h</w:t>
      </w:r>
      <w:r w:rsidR="00CB686F" w:rsidRPr="006632AF">
        <w:rPr>
          <w:rFonts w:cs="Arial"/>
          <w:color w:val="auto"/>
        </w:rPr>
        <w:t>ow long the data will be stored and</w:t>
      </w:r>
      <w:r w:rsidR="00D208EF" w:rsidRPr="006632AF">
        <w:rPr>
          <w:rFonts w:cs="Arial"/>
          <w:color w:val="auto"/>
        </w:rPr>
        <w:t xml:space="preserve"> the data subjects’ rights.</w:t>
      </w:r>
    </w:p>
    <w:p w14:paraId="585FDB18" w14:textId="77777777" w:rsidR="00B63453" w:rsidRPr="006632AF" w:rsidRDefault="00265E82" w:rsidP="00D208EF">
      <w:pPr>
        <w:pStyle w:val="Heading3"/>
        <w:numPr>
          <w:ilvl w:val="0"/>
          <w:numId w:val="0"/>
        </w:numPr>
        <w:ind w:left="709"/>
      </w:pPr>
      <w:r w:rsidRPr="006632AF">
        <w:t xml:space="preserve">This </w:t>
      </w:r>
      <w:r w:rsidR="000F1CBA" w:rsidRPr="006632AF">
        <w:t xml:space="preserve">information </w:t>
      </w:r>
      <w:r w:rsidRPr="006632AF">
        <w:t>is commonly referred to as a ‘Privacy Notice’.</w:t>
      </w:r>
      <w:r w:rsidR="00B63453" w:rsidRPr="006632AF">
        <w:t xml:space="preserve"> </w:t>
      </w:r>
    </w:p>
    <w:p w14:paraId="6E4E24C1" w14:textId="7065182F" w:rsidR="00265E82" w:rsidRPr="006632AF" w:rsidRDefault="00B63453" w:rsidP="00D208EF">
      <w:pPr>
        <w:pStyle w:val="Heading3"/>
        <w:numPr>
          <w:ilvl w:val="0"/>
          <w:numId w:val="0"/>
        </w:numPr>
        <w:ind w:left="709"/>
      </w:pPr>
      <w:r w:rsidRPr="006632AF">
        <w:t>This information will be given at the time when the personal data is collected.</w:t>
      </w:r>
    </w:p>
    <w:p w14:paraId="46E4F0CE" w14:textId="7A765095"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EE07A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5B893AF0" w:rsidR="00265E82" w:rsidRDefault="00C7307C" w:rsidP="00265E82">
      <w:pPr>
        <w:pStyle w:val="Heading2"/>
        <w:numPr>
          <w:ilvl w:val="0"/>
          <w:numId w:val="0"/>
        </w:numPr>
        <w:ind w:left="720"/>
      </w:pPr>
      <w:r>
        <w:rPr>
          <w:rFonts w:cs="Arial"/>
          <w:szCs w:val="22"/>
        </w:rPr>
        <w:t xml:space="preserve">If we plan to pass the data onto someone else outside of </w:t>
      </w:r>
      <w:r w:rsidR="00F959C6">
        <w:rPr>
          <w:rFonts w:cs="Arial"/>
          <w:szCs w:val="22"/>
        </w:rPr>
        <w:t>The Peoples Church (Banbury)</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760331"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760331">
        <w:lastRenderedPageBreak/>
        <w:t>When we need c</w:t>
      </w:r>
      <w:r w:rsidR="00403F3F" w:rsidRPr="00760331">
        <w:t>onsent</w:t>
      </w:r>
      <w:bookmarkEnd w:id="116"/>
      <w:r w:rsidR="000F1CBA" w:rsidRPr="00760331">
        <w:t xml:space="preserve"> </w:t>
      </w:r>
      <w:r w:rsidRPr="00760331">
        <w:t>to process data</w:t>
      </w:r>
      <w:bookmarkEnd w:id="117"/>
      <w:r w:rsidRPr="00760331">
        <w:t xml:space="preserve"> </w:t>
      </w:r>
    </w:p>
    <w:p w14:paraId="422F08BC" w14:textId="69D1A18B" w:rsidR="00B33B2D" w:rsidRPr="00760331" w:rsidRDefault="00D93679" w:rsidP="002E4B4B">
      <w:pPr>
        <w:pStyle w:val="Heading2"/>
        <w:numPr>
          <w:ilvl w:val="1"/>
          <w:numId w:val="23"/>
        </w:numPr>
        <w:rPr>
          <w:color w:val="auto"/>
        </w:rPr>
      </w:pPr>
      <w:r w:rsidRPr="00760331">
        <w:rPr>
          <w:color w:val="auto"/>
        </w:rPr>
        <w:t xml:space="preserve">Where </w:t>
      </w:r>
      <w:r w:rsidR="008237A6" w:rsidRPr="00760331">
        <w:rPr>
          <w:color w:val="auto"/>
        </w:rPr>
        <w:t>none of the other legal conditions apply to the processing, and we are required to get consent from the data subject</w:t>
      </w:r>
      <w:r w:rsidR="00841222" w:rsidRPr="00760331">
        <w:rPr>
          <w:color w:val="auto"/>
        </w:rPr>
        <w:t>,</w:t>
      </w:r>
      <w:r w:rsidR="008237A6" w:rsidRPr="00760331">
        <w:rPr>
          <w:color w:val="auto"/>
        </w:rPr>
        <w:t xml:space="preserve"> </w:t>
      </w:r>
      <w:r w:rsidR="00EB3AC0" w:rsidRPr="00760331">
        <w:rPr>
          <w:color w:val="auto"/>
        </w:rPr>
        <w:t>we will</w:t>
      </w:r>
      <w:r w:rsidR="00841222" w:rsidRPr="00760331">
        <w:rPr>
          <w:color w:val="auto"/>
        </w:rPr>
        <w:t xml:space="preserve"> </w:t>
      </w:r>
      <w:r w:rsidR="00DC64A3" w:rsidRPr="00760331">
        <w:rPr>
          <w:color w:val="auto"/>
        </w:rPr>
        <w:t>c</w:t>
      </w:r>
      <w:r w:rsidR="00B33B2D" w:rsidRPr="00760331">
        <w:rPr>
          <w:color w:val="auto"/>
        </w:rPr>
        <w:t xml:space="preserve">learly set out </w:t>
      </w:r>
      <w:r w:rsidR="00841222" w:rsidRPr="00760331">
        <w:rPr>
          <w:color w:val="auto"/>
        </w:rPr>
        <w:t xml:space="preserve">what we are asking consent for, including </w:t>
      </w:r>
      <w:r w:rsidR="00B33B2D" w:rsidRPr="00760331">
        <w:rPr>
          <w:color w:val="auto"/>
        </w:rPr>
        <w:t xml:space="preserve">why we are </w:t>
      </w:r>
      <w:r w:rsidR="00DC64A3" w:rsidRPr="00760331">
        <w:rPr>
          <w:color w:val="auto"/>
        </w:rPr>
        <w:t xml:space="preserve">collecting </w:t>
      </w:r>
      <w:r w:rsidR="00B33B2D" w:rsidRPr="00760331">
        <w:rPr>
          <w:color w:val="auto"/>
        </w:rPr>
        <w:t xml:space="preserve">the </w:t>
      </w:r>
      <w:r w:rsidR="00DC64A3" w:rsidRPr="00760331">
        <w:rPr>
          <w:color w:val="auto"/>
        </w:rPr>
        <w:t xml:space="preserve">data </w:t>
      </w:r>
      <w:r w:rsidR="00B33B2D" w:rsidRPr="00760331">
        <w:rPr>
          <w:color w:val="auto"/>
        </w:rPr>
        <w:t xml:space="preserve">and how we </w:t>
      </w:r>
      <w:r w:rsidR="00DC64A3" w:rsidRPr="00760331">
        <w:rPr>
          <w:color w:val="auto"/>
        </w:rPr>
        <w:t xml:space="preserve">plan </w:t>
      </w:r>
      <w:r w:rsidR="00B33B2D" w:rsidRPr="00760331">
        <w:rPr>
          <w:color w:val="auto"/>
        </w:rPr>
        <w:t>to use it.</w:t>
      </w:r>
      <w:r w:rsidR="00A768DF" w:rsidRPr="00760331">
        <w:rPr>
          <w:color w:val="auto"/>
        </w:rPr>
        <w:t xml:space="preserve"> Consent will be specific to each process we are requesting consent </w:t>
      </w:r>
      <w:proofErr w:type="gramStart"/>
      <w:r w:rsidR="00A768DF" w:rsidRPr="00760331">
        <w:rPr>
          <w:color w:val="auto"/>
        </w:rPr>
        <w:t>for</w:t>
      </w:r>
      <w:proofErr w:type="gramEnd"/>
      <w:r w:rsidR="00A768DF" w:rsidRPr="00760331">
        <w:rPr>
          <w:color w:val="auto"/>
        </w:rPr>
        <w:t xml:space="preserve">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t>Processing for specified purposes</w:t>
      </w:r>
      <w:bookmarkEnd w:id="119"/>
      <w:bookmarkEnd w:id="120"/>
      <w:bookmarkEnd w:id="121"/>
      <w:bookmarkEnd w:id="122"/>
      <w:bookmarkEnd w:id="123"/>
      <w:bookmarkEnd w:id="124"/>
    </w:p>
    <w:p w14:paraId="04AE0BE7" w14:textId="646A6D7D"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EE07A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r w:rsidR="00972108">
        <w:t>excessive</w:t>
      </w:r>
      <w:bookmarkEnd w:id="125"/>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 xml:space="preserve">appropriate points </w:t>
      </w:r>
      <w:proofErr w:type="gramStart"/>
      <w:r w:rsidR="00537A9F">
        <w:rPr>
          <w:rFonts w:cs="Arial"/>
        </w:rPr>
        <w:t>later on</w:t>
      </w:r>
      <w:proofErr w:type="gramEnd"/>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sidRPr="00CD15C2">
        <w:rPr>
          <w:rFonts w:cs="Arial"/>
          <w:color w:val="FF0000"/>
        </w:rPr>
        <w:t>Data Retention Schedule.</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2E4B4B">
      <w:pPr>
        <w:pStyle w:val="Heading2"/>
        <w:numPr>
          <w:ilvl w:val="1"/>
          <w:numId w:val="23"/>
        </w:numPr>
      </w:pPr>
      <w:r>
        <w:lastRenderedPageBreak/>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proofErr w:type="gramStart"/>
      <w:r w:rsidR="006933A6">
        <w:t>take into account</w:t>
      </w:r>
      <w:proofErr w:type="gramEnd"/>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 xml:space="preserve">the quality of the security </w:t>
      </w:r>
      <w:proofErr w:type="gramStart"/>
      <w:r>
        <w:t>measure;</w:t>
      </w:r>
      <w:proofErr w:type="gramEnd"/>
    </w:p>
    <w:p w14:paraId="1ED77AC1" w14:textId="77777777" w:rsidR="006933A6" w:rsidRDefault="006933A6" w:rsidP="002E4B4B">
      <w:pPr>
        <w:pStyle w:val="Heading3"/>
        <w:numPr>
          <w:ilvl w:val="2"/>
          <w:numId w:val="23"/>
        </w:numPr>
      </w:pPr>
      <w:r>
        <w:t xml:space="preserve">the costs of </w:t>
      </w:r>
      <w:proofErr w:type="gramStart"/>
      <w:r>
        <w:t>implementation;</w:t>
      </w:r>
      <w:proofErr w:type="gramEnd"/>
    </w:p>
    <w:p w14:paraId="4B8D0B84" w14:textId="77777777" w:rsidR="006933A6" w:rsidRDefault="006933A6" w:rsidP="002E4B4B">
      <w:pPr>
        <w:pStyle w:val="Heading3"/>
        <w:numPr>
          <w:ilvl w:val="2"/>
          <w:numId w:val="23"/>
        </w:numPr>
      </w:pPr>
      <w:r>
        <w:t xml:space="preserve">the nature, scope, context and purpose of </w:t>
      </w:r>
      <w:proofErr w:type="gramStart"/>
      <w:r>
        <w:t>processing;</w:t>
      </w:r>
      <w:proofErr w:type="gramEnd"/>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 xml:space="preserve">data </w:t>
      </w:r>
      <w:proofErr w:type="gramStart"/>
      <w:r w:rsidR="00EE53BB">
        <w:t>subjects;</w:t>
      </w:r>
      <w:proofErr w:type="gramEnd"/>
    </w:p>
    <w:p w14:paraId="6E5B9F3D" w14:textId="0359CC7F" w:rsidR="00EE53BB" w:rsidRDefault="00EE53BB" w:rsidP="002E4B4B">
      <w:pPr>
        <w:pStyle w:val="Heading3"/>
        <w:numPr>
          <w:ilvl w:val="2"/>
          <w:numId w:val="23"/>
        </w:numPr>
      </w:pPr>
      <w:r>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 xml:space="preserve">technical systems </w:t>
      </w:r>
      <w:proofErr w:type="gramStart"/>
      <w:r>
        <w:t>security;</w:t>
      </w:r>
      <w:proofErr w:type="gramEnd"/>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 xml:space="preserve">measures to restrict or minimise access to </w:t>
      </w:r>
      <w:proofErr w:type="gramStart"/>
      <w:r w:rsidRPr="0061748E">
        <w:t>data;</w:t>
      </w:r>
      <w:proofErr w:type="gramEnd"/>
    </w:p>
    <w:p w14:paraId="490902DD" w14:textId="272C1C71" w:rsidR="0061748E" w:rsidRPr="0061748E" w:rsidRDefault="0061748E" w:rsidP="002E4B4B">
      <w:pPr>
        <w:pStyle w:val="Heading3"/>
        <w:numPr>
          <w:ilvl w:val="2"/>
          <w:numId w:val="23"/>
        </w:numPr>
      </w:pPr>
      <w:r w:rsidRPr="0061748E">
        <w:t xml:space="preserve">measures to ensure our systems and data remain available, or can be easily restored in the case of an </w:t>
      </w:r>
      <w:proofErr w:type="gramStart"/>
      <w:r w:rsidRPr="0061748E">
        <w:t>incident;</w:t>
      </w:r>
      <w:proofErr w:type="gramEnd"/>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 xml:space="preserve">our </w:t>
      </w:r>
      <w:proofErr w:type="gramStart"/>
      <w:r w:rsidRPr="0061748E">
        <w:t>premises;</w:t>
      </w:r>
      <w:proofErr w:type="gramEnd"/>
    </w:p>
    <w:p w14:paraId="7555AD93" w14:textId="79BFB80A" w:rsidR="001E5F07" w:rsidRPr="0061748E" w:rsidRDefault="001E5F07" w:rsidP="002E4B4B">
      <w:pPr>
        <w:pStyle w:val="Heading3"/>
        <w:numPr>
          <w:ilvl w:val="2"/>
          <w:numId w:val="23"/>
        </w:numPr>
      </w:pPr>
      <w:r w:rsidRPr="0061748E">
        <w:t xml:space="preserve">organisational measures, including policies, procedures, training and </w:t>
      </w:r>
      <w:proofErr w:type="gramStart"/>
      <w:r w:rsidRPr="0061748E">
        <w:t>audits;</w:t>
      </w:r>
      <w:proofErr w:type="gramEnd"/>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roofErr w:type="gramStart"/>
      <w:r w:rsidR="0040398B">
        <w:rPr>
          <w:rFonts w:cs="Arial"/>
          <w:szCs w:val="22"/>
        </w:rPr>
        <w:t>);</w:t>
      </w:r>
      <w:proofErr w:type="gramEnd"/>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proofErr w:type="gramStart"/>
      <w:r>
        <w:rPr>
          <w:rFonts w:cs="Arial"/>
          <w:szCs w:val="22"/>
        </w:rPr>
        <w:t>changed;</w:t>
      </w:r>
      <w:proofErr w:type="gramEnd"/>
      <w:r>
        <w:rPr>
          <w:rFonts w:cs="Arial"/>
          <w:szCs w:val="22"/>
        </w:rPr>
        <w:t xml:space="preserve">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w:t>
      </w:r>
      <w:proofErr w:type="gramStart"/>
      <w:r>
        <w:rPr>
          <w:rFonts w:cs="Arial"/>
          <w:szCs w:val="22"/>
        </w:rPr>
        <w:t>circumstances;</w:t>
      </w:r>
      <w:proofErr w:type="gramEnd"/>
      <w:r>
        <w:rPr>
          <w:rFonts w:cs="Arial"/>
          <w:szCs w:val="22"/>
        </w:rPr>
        <w:t xml:space="preserve">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xml:space="preserve">, including preventing the use of their data for direct </w:t>
      </w:r>
      <w:proofErr w:type="gramStart"/>
      <w:r w:rsidR="00184EEF">
        <w:rPr>
          <w:rFonts w:cs="Arial"/>
          <w:szCs w:val="22"/>
        </w:rPr>
        <w:t>marketing;</w:t>
      </w:r>
      <w:proofErr w:type="gramEnd"/>
    </w:p>
    <w:p w14:paraId="5308B12B" w14:textId="2E8EA195" w:rsidR="00184EEF" w:rsidRDefault="005C4179" w:rsidP="002E4B4B">
      <w:pPr>
        <w:pStyle w:val="Heading3"/>
        <w:numPr>
          <w:ilvl w:val="2"/>
          <w:numId w:val="23"/>
        </w:numPr>
        <w:rPr>
          <w:rFonts w:cs="Arial"/>
          <w:szCs w:val="22"/>
        </w:rPr>
      </w:pPr>
      <w:r>
        <w:rPr>
          <w:rFonts w:cs="Arial"/>
          <w:szCs w:val="22"/>
        </w:rPr>
        <w:lastRenderedPageBreak/>
        <w:t xml:space="preserve">data portability, which means to receive their data, or some of their data, in a format that can be easily used by another person (including the data subject themselves) or </w:t>
      </w:r>
      <w:proofErr w:type="gramStart"/>
      <w:r>
        <w:rPr>
          <w:rFonts w:cs="Arial"/>
          <w:szCs w:val="22"/>
        </w:rPr>
        <w:t>organisation</w:t>
      </w:r>
      <w:r w:rsidR="00F64841">
        <w:rPr>
          <w:rFonts w:cs="Arial"/>
          <w:szCs w:val="22"/>
        </w:rPr>
        <w:t>;</w:t>
      </w:r>
      <w:proofErr w:type="gramEnd"/>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144E59A6" w:rsidR="00F05763" w:rsidRDefault="00F05763" w:rsidP="002E4B4B">
      <w:pPr>
        <w:pStyle w:val="Heading2"/>
        <w:numPr>
          <w:ilvl w:val="1"/>
          <w:numId w:val="23"/>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Pr="0053196E">
        <w:rPr>
          <w:color w:val="auto"/>
        </w:rPr>
        <w:t>Data Protection</w:t>
      </w:r>
      <w:r w:rsidR="00F10FAB" w:rsidRPr="0053196E">
        <w:rPr>
          <w:color w:val="auto"/>
        </w:rPr>
        <w:t xml:space="preserve"> </w:t>
      </w:r>
      <w:r w:rsidR="00205CA0" w:rsidRPr="0053196E">
        <w:rPr>
          <w:color w:val="auto"/>
        </w:rPr>
        <w:t>Trustee</w:t>
      </w:r>
      <w:r w:rsidRPr="0053196E">
        <w:rPr>
          <w:color w:val="auto"/>
        </w:rPr>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w:t>
      </w:r>
      <w:proofErr w:type="gramStart"/>
      <w:r>
        <w:rPr>
          <w:rFonts w:cs="Arial"/>
          <w:szCs w:val="22"/>
        </w:rPr>
        <w:t>make contact with</w:t>
      </w:r>
      <w:proofErr w:type="gramEnd"/>
      <w:r>
        <w:rPr>
          <w:rFonts w:cs="Arial"/>
          <w:szCs w:val="22"/>
        </w:rPr>
        <w:t xml:space="preserve">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77777777"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proofErr w:type="gramStart"/>
      <w:r>
        <w:rPr>
          <w:rFonts w:cs="Arial"/>
          <w:sz w:val="20"/>
          <w:szCs w:val="22"/>
        </w:rPr>
        <w:t>anything, or</w:t>
      </w:r>
      <w:proofErr w:type="gramEnd"/>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6829143E" w:rsidR="0040398B" w:rsidRPr="00B513F1" w:rsidRDefault="0040398B" w:rsidP="002E4B4B">
      <w:pPr>
        <w:pStyle w:val="Heading2"/>
        <w:numPr>
          <w:ilvl w:val="1"/>
          <w:numId w:val="23"/>
        </w:numPr>
        <w:rPr>
          <w:rFonts w:cs="Arial"/>
          <w:sz w:val="20"/>
        </w:rPr>
      </w:pPr>
      <w:r>
        <w:rPr>
          <w:rFonts w:cs="Arial"/>
        </w:rPr>
        <w:t xml:space="preserve">Any direct marketing material that we send will identify </w:t>
      </w:r>
      <w:r w:rsidR="00F959C6">
        <w:rPr>
          <w:rFonts w:cs="Arial"/>
        </w:rPr>
        <w:t>The Peoples Church (Banbury)</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w:t>
      </w:r>
      <w:proofErr w:type="gramStart"/>
      <w:r w:rsidRPr="0040398B">
        <w:rPr>
          <w:rFonts w:cs="Arial"/>
          <w:szCs w:val="22"/>
        </w:rPr>
        <w:t>marketing</w:t>
      </w:r>
      <w:proofErr w:type="gramEnd"/>
      <w:r w:rsidRPr="0040398B">
        <w:rPr>
          <w:rFonts w:cs="Arial"/>
          <w:szCs w:val="22"/>
        </w:rPr>
        <w:t xml:space="preserve">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8"/>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52D7900C"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B513F1">
        <w:rPr>
          <w:rFonts w:cs="Arial"/>
        </w:rPr>
        <w:t>s</w:t>
      </w:r>
      <w:r w:rsidR="00205CA0">
        <w:rPr>
          <w:rFonts w:cs="Arial"/>
        </w:rPr>
        <w:t>taff</w:t>
      </w:r>
      <w:r w:rsidR="00F959C6">
        <w:rPr>
          <w:rFonts w:cs="Arial"/>
        </w:rPr>
        <w:t xml:space="preserve"> and </w:t>
      </w:r>
      <w:r w:rsidR="00205CA0">
        <w:rPr>
          <w:rFonts w:cs="Arial"/>
        </w:rPr>
        <w:t>Trustees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34CE7117" w14:textId="464B2440" w:rsidR="001D3E94" w:rsidRPr="007A23A1" w:rsidRDefault="003C64E1" w:rsidP="002E4B4B">
      <w:pPr>
        <w:pStyle w:val="Heading2"/>
        <w:numPr>
          <w:ilvl w:val="1"/>
          <w:numId w:val="23"/>
        </w:numPr>
        <w:rPr>
          <w:rFonts w:cs="Arial"/>
        </w:rPr>
      </w:pPr>
      <w:r w:rsidRPr="007A23A1">
        <w:rPr>
          <w:rFonts w:cs="Arial"/>
        </w:rPr>
        <w:lastRenderedPageBreak/>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2"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6314C2">
      <w:pPr>
        <w:pStyle w:val="Heading1"/>
        <w:numPr>
          <w:ilvl w:val="0"/>
          <w:numId w:val="23"/>
        </w:numPr>
        <w:tabs>
          <w:tab w:val="clear" w:pos="862"/>
          <w:tab w:val="num" w:pos="709"/>
        </w:tabs>
      </w:pPr>
      <w:bookmarkStart w:id="152" w:name="_Ref499633436"/>
      <w:bookmarkStart w:id="153" w:name="_Toc52879275"/>
      <w:r>
        <w:t>D</w:t>
      </w:r>
      <w:r w:rsidR="006933A6">
        <w:t>ata processors</w:t>
      </w:r>
      <w:bookmarkEnd w:id="152"/>
      <w:bookmarkEnd w:id="153"/>
    </w:p>
    <w:p w14:paraId="2EC1C047" w14:textId="7A7182D4" w:rsidR="006933A6" w:rsidRDefault="00205CA0" w:rsidP="002E4B4B">
      <w:pPr>
        <w:pStyle w:val="Heading2"/>
        <w:numPr>
          <w:ilvl w:val="1"/>
          <w:numId w:val="23"/>
        </w:numPr>
      </w:pPr>
      <w:bookmarkStart w:id="154" w:name="_Ref499645704"/>
      <w:bookmarkStart w:id="155" w:name="_Ref501711345"/>
      <w:r>
        <w:t>[</w:t>
      </w:r>
      <w:r w:rsidR="00443C37">
        <w:t>Before</w:t>
      </w:r>
      <w:r w:rsidR="006933A6">
        <w:t xml:space="preserve"> appointing a contractor who will process personal data on our behalf (a data processor) we will</w:t>
      </w:r>
      <w:r w:rsidR="00443C37">
        <w:t xml:space="preserve"> </w:t>
      </w:r>
      <w:r w:rsidR="00D0706C">
        <w:t xml:space="preserve">carry out </w:t>
      </w:r>
      <w:r w:rsidR="006933A6">
        <w:t xml:space="preserve">due diligence </w:t>
      </w:r>
      <w:r w:rsidR="00D0706C">
        <w:t>checks</w:t>
      </w:r>
      <w:r w:rsidR="00443C37">
        <w:t>. The checks are</w:t>
      </w:r>
      <w:r w:rsidR="00D0706C">
        <w:t xml:space="preserve"> </w:t>
      </w:r>
      <w:r w:rsidR="006933A6">
        <w:t xml:space="preserve">to </w:t>
      </w:r>
      <w:r w:rsidR="00D0706C">
        <w:t>make sure the</w:t>
      </w:r>
      <w:r w:rsidR="00443C37">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4"/>
      <w:bookmarkEnd w:id="155"/>
      <w:r>
        <w:t>]</w:t>
      </w:r>
    </w:p>
    <w:p w14:paraId="5D4D2D55" w14:textId="48B0B820" w:rsidR="007444F8" w:rsidRDefault="00205CA0" w:rsidP="002E4B4B">
      <w:pPr>
        <w:pStyle w:val="Heading2"/>
        <w:numPr>
          <w:ilvl w:val="1"/>
          <w:numId w:val="23"/>
        </w:numPr>
      </w:pPr>
      <w:bookmarkStart w:id="156" w:name="_Ref499645707"/>
      <w:r>
        <w:t>[</w:t>
      </w:r>
      <w:r w:rsidR="006933A6">
        <w:t xml:space="preserve">We will only appoint data processors </w:t>
      </w:r>
      <w:proofErr w:type="gramStart"/>
      <w:r w:rsidR="006933A6">
        <w:t>on the basis of</w:t>
      </w:r>
      <w:proofErr w:type="gramEnd"/>
      <w:r w:rsidR="006933A6">
        <w:t xml:space="preserve"> a written contract </w:t>
      </w:r>
      <w:r w:rsidR="00D0706C">
        <w:t xml:space="preserve">that will </w:t>
      </w:r>
      <w:r w:rsidR="006933A6">
        <w:t>require the processor to</w:t>
      </w:r>
      <w:r w:rsidR="003E2BA2">
        <w:t xml:space="preserve"> comply with all relevant legal requirements</w:t>
      </w:r>
      <w:bookmarkEnd w:id="156"/>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r>
        <w:t>]</w:t>
      </w:r>
    </w:p>
    <w:p w14:paraId="315D1CB4" w14:textId="6C04FECA" w:rsidR="00777964" w:rsidRPr="00030AD1" w:rsidRDefault="00777964" w:rsidP="006314C2">
      <w:pPr>
        <w:pStyle w:val="Heading1"/>
        <w:numPr>
          <w:ilvl w:val="0"/>
          <w:numId w:val="23"/>
        </w:numPr>
        <w:tabs>
          <w:tab w:val="clear" w:pos="862"/>
        </w:tabs>
        <w:ind w:left="709" w:hanging="567"/>
      </w:pPr>
      <w:bookmarkStart w:id="157" w:name="_Ref499633332"/>
      <w:bookmarkStart w:id="158" w:name="_Toc52879276"/>
      <w:r>
        <w:t xml:space="preserve">Transferring personal data outside the </w:t>
      </w:r>
      <w:bookmarkEnd w:id="157"/>
      <w:r w:rsidR="00BF5BDC">
        <w:t>United Kingdom</w:t>
      </w:r>
      <w:r w:rsidR="00D92A40">
        <w:t xml:space="preserve"> (</w:t>
      </w:r>
      <w:r w:rsidR="00BF5BDC">
        <w:t>UK</w:t>
      </w:r>
      <w:r w:rsidR="00D92A40">
        <w:t>)</w:t>
      </w:r>
      <w:bookmarkEnd w:id="158"/>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9"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9"/>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60" w:name="_Toc52879277"/>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60"/>
    </w:p>
    <w:p w14:paraId="6EAA4F1B" w14:textId="77777777" w:rsidR="006933A6" w:rsidRDefault="006933A6" w:rsidP="001D28F8">
      <w:pPr>
        <w:pStyle w:val="Heading1"/>
        <w:numPr>
          <w:ilvl w:val="0"/>
          <w:numId w:val="23"/>
        </w:numPr>
        <w:tabs>
          <w:tab w:val="clear" w:pos="862"/>
          <w:tab w:val="num" w:pos="709"/>
        </w:tabs>
      </w:pPr>
      <w:bookmarkStart w:id="161" w:name="_Toc52879278"/>
      <w:r>
        <w:t>Data protection impact assessments</w:t>
      </w:r>
      <w:bookmarkEnd w:id="161"/>
    </w:p>
    <w:p w14:paraId="3F8E7539" w14:textId="6488119F" w:rsidR="007A23A1" w:rsidRDefault="00E6721B" w:rsidP="002E4B4B">
      <w:pPr>
        <w:pStyle w:val="Heading2"/>
        <w:numPr>
          <w:ilvl w:val="1"/>
          <w:numId w:val="23"/>
        </w:numPr>
      </w:pPr>
      <w:r>
        <w:t xml:space="preserve">When we are planning to carry out </w:t>
      </w:r>
      <w:r w:rsidR="006933A6">
        <w:t xml:space="preserve">any data processing which is likely to result in a high </w:t>
      </w:r>
      <w:proofErr w:type="gramStart"/>
      <w:r w:rsidR="006933A6">
        <w:t>risk</w:t>
      </w:r>
      <w:proofErr w:type="gramEnd"/>
      <w:r w:rsidR="006933A6">
        <w:t xml:space="preserve">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 xml:space="preserve">If we are unable to mitigate the identified risks such that a high risk </w:t>
      </w:r>
      <w:proofErr w:type="gramStart"/>
      <w:r w:rsidR="007A23A1">
        <w:t>remains</w:t>
      </w:r>
      <w:proofErr w:type="gramEnd"/>
      <w:r w:rsidR="007A23A1">
        <w:t xml:space="preserve">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3"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62" w:name="_Toc499647723"/>
      <w:bookmarkStart w:id="163" w:name="_Toc52879279"/>
      <w:bookmarkEnd w:id="162"/>
      <w:r>
        <w:lastRenderedPageBreak/>
        <w:t>Dealing with data protection breaches</w:t>
      </w:r>
      <w:bookmarkEnd w:id="163"/>
    </w:p>
    <w:p w14:paraId="2C7A3F7F" w14:textId="288324EA" w:rsidR="00CA7AFF" w:rsidRDefault="001D3E94" w:rsidP="002E4B4B">
      <w:pPr>
        <w:pStyle w:val="Heading2"/>
        <w:numPr>
          <w:ilvl w:val="1"/>
          <w:numId w:val="23"/>
        </w:numPr>
      </w:pPr>
      <w:r w:rsidRPr="00C8624E">
        <w:t xml:space="preserve">Where </w:t>
      </w:r>
      <w:r w:rsidR="00205CA0">
        <w:t>staff or volunteers</w:t>
      </w:r>
      <w:r w:rsidR="00B83D77">
        <w:t>,</w:t>
      </w:r>
      <w:r w:rsidRPr="00C8624E">
        <w:t xml:space="preserve"> </w:t>
      </w:r>
      <w:r w:rsidR="00205CA0">
        <w:t>[</w:t>
      </w:r>
      <w:r w:rsidRPr="00C8624E">
        <w:t>or contractors working for us</w:t>
      </w:r>
      <w:r w:rsidR="00205CA0">
        <w:t>]</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754194" w:rsidRPr="00A4395F">
        <w:t xml:space="preserve">Data Protection </w:t>
      </w:r>
      <w:r w:rsidR="00205CA0" w:rsidRPr="00F531EE">
        <w:rPr>
          <w:color w:val="auto"/>
        </w:rPr>
        <w:t>Trustee</w:t>
      </w:r>
      <w:r w:rsidRPr="00F531EE">
        <w:rPr>
          <w:color w:val="auto"/>
        </w:rPr>
        <w:t>.</w:t>
      </w:r>
      <w:r w:rsidR="00315DEB" w:rsidRPr="00F531EE">
        <w:rPr>
          <w:color w:val="auto"/>
        </w:rPr>
        <w:t xml:space="preserve">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64" w:name="_Toc499647725"/>
      <w:bookmarkStart w:id="165" w:name="_Toc499647726"/>
      <w:bookmarkStart w:id="166" w:name="_Toc499647727"/>
      <w:bookmarkStart w:id="167" w:name="_Toc499647728"/>
      <w:bookmarkStart w:id="168" w:name="_Toc499647729"/>
      <w:bookmarkStart w:id="169" w:name="_Toc499647730"/>
      <w:bookmarkStart w:id="170" w:name="_Toc499647731"/>
      <w:bookmarkStart w:id="171" w:name="_Toc499647732"/>
      <w:bookmarkStart w:id="172" w:name="_Toc499647733"/>
      <w:bookmarkStart w:id="173" w:name="_Toc499647734"/>
      <w:bookmarkStart w:id="174" w:name="_Toc499647738"/>
      <w:bookmarkStart w:id="175" w:name="_Toc499647740"/>
      <w:bookmarkStart w:id="176" w:name="_Toc499647741"/>
      <w:bookmarkStart w:id="177" w:name="_Toc499647742"/>
      <w:bookmarkStart w:id="178" w:name="_Toc499647743"/>
      <w:bookmarkStart w:id="179" w:name="_Toc499647744"/>
      <w:bookmarkStart w:id="180" w:name="_Toc499647745"/>
      <w:bookmarkStart w:id="181" w:name="_Toc499647746"/>
      <w:bookmarkEnd w:id="60"/>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E981684" w14:textId="77777777" w:rsidR="003E2BA2" w:rsidRDefault="003E2BA2">
      <w:pPr>
        <w:spacing w:before="0" w:after="0" w:line="240" w:lineRule="auto"/>
        <w:jc w:val="left"/>
        <w:rPr>
          <w:rFonts w:cs="Arial"/>
          <w:b/>
          <w:kern w:val="28"/>
          <w:szCs w:val="22"/>
          <w:u w:val="single"/>
        </w:rPr>
      </w:pPr>
      <w:bookmarkStart w:id="182" w:name="_SCHEDULE_2_–"/>
      <w:bookmarkStart w:id="183" w:name="_Toc501711634"/>
      <w:bookmarkEnd w:id="182"/>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4" w:name="_Toc52879280"/>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3"/>
      <w:bookmarkEnd w:id="184"/>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8529E29"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1FD50A61" w14:textId="042347E0" w:rsidR="003B3828" w:rsidRPr="00C8624E"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 xml:space="preserve">the people we care for and </w:t>
      </w:r>
      <w:proofErr w:type="gramStart"/>
      <w:r>
        <w:t>support;</w:t>
      </w:r>
      <w:proofErr w:type="gramEnd"/>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proofErr w:type="gramStart"/>
      <w:r w:rsidR="00DE43BD">
        <w:t>)</w:t>
      </w:r>
      <w:r w:rsidRPr="00C8624E">
        <w:t>;</w:t>
      </w:r>
      <w:proofErr w:type="gramEnd"/>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 xml:space="preserve">ndividuals who are our contractors or employees working for </w:t>
      </w:r>
      <w:proofErr w:type="gramStart"/>
      <w:r w:rsidRPr="00C8624E">
        <w:t>them;</w:t>
      </w:r>
      <w:proofErr w:type="gramEnd"/>
    </w:p>
    <w:p w14:paraId="612BB6E2" w14:textId="77777777" w:rsidR="00F95BAB" w:rsidRPr="00C8624E" w:rsidRDefault="00F95BAB" w:rsidP="002E4B4B">
      <w:pPr>
        <w:pStyle w:val="Heading3"/>
        <w:numPr>
          <w:ilvl w:val="2"/>
          <w:numId w:val="23"/>
        </w:numPr>
        <w:spacing w:before="60" w:after="60"/>
      </w:pPr>
      <w:proofErr w:type="gramStart"/>
      <w:r>
        <w:t>v</w:t>
      </w:r>
      <w:r w:rsidRPr="00C8624E">
        <w:t>olunteers;</w:t>
      </w:r>
      <w:proofErr w:type="gramEnd"/>
    </w:p>
    <w:p w14:paraId="6513F6FB" w14:textId="3AE96082" w:rsidR="00F95BAB" w:rsidRPr="00C8624E" w:rsidRDefault="00DE43BD" w:rsidP="002E4B4B">
      <w:pPr>
        <w:pStyle w:val="Heading3"/>
        <w:numPr>
          <w:ilvl w:val="2"/>
          <w:numId w:val="23"/>
        </w:numPr>
        <w:spacing w:before="60" w:after="60"/>
      </w:pPr>
      <w:proofErr w:type="gramStart"/>
      <w:r>
        <w:t>tenants</w:t>
      </w:r>
      <w:r w:rsidR="00F95BAB" w:rsidRPr="00C8624E">
        <w:t>;</w:t>
      </w:r>
      <w:proofErr w:type="gramEnd"/>
    </w:p>
    <w:p w14:paraId="49F6F731" w14:textId="77777777" w:rsidR="00F95BAB" w:rsidRPr="00C8624E" w:rsidRDefault="00F95BAB" w:rsidP="002E4B4B">
      <w:pPr>
        <w:pStyle w:val="Heading3"/>
        <w:numPr>
          <w:ilvl w:val="2"/>
          <w:numId w:val="23"/>
        </w:numPr>
        <w:spacing w:before="60" w:after="60"/>
      </w:pPr>
      <w:proofErr w:type="gramStart"/>
      <w:r>
        <w:t>t</w:t>
      </w:r>
      <w:r w:rsidRPr="00C8624E">
        <w:t>rustees;</w:t>
      </w:r>
      <w:proofErr w:type="gramEnd"/>
    </w:p>
    <w:p w14:paraId="2275DDE2" w14:textId="77777777" w:rsidR="00F95BAB" w:rsidRPr="00C8624E" w:rsidRDefault="00F95BAB" w:rsidP="002E4B4B">
      <w:pPr>
        <w:pStyle w:val="Heading3"/>
        <w:numPr>
          <w:ilvl w:val="2"/>
          <w:numId w:val="23"/>
        </w:numPr>
        <w:spacing w:before="60" w:after="60"/>
      </w:pPr>
      <w:proofErr w:type="gramStart"/>
      <w:r>
        <w:t>c</w:t>
      </w:r>
      <w:r w:rsidRPr="00C8624E">
        <w:t>omplainants;</w:t>
      </w:r>
      <w:proofErr w:type="gramEnd"/>
    </w:p>
    <w:p w14:paraId="1ECDDABB" w14:textId="77777777" w:rsidR="00F95BAB" w:rsidRPr="00C8624E" w:rsidRDefault="00F95BAB" w:rsidP="002E4B4B">
      <w:pPr>
        <w:pStyle w:val="Heading3"/>
        <w:numPr>
          <w:ilvl w:val="2"/>
          <w:numId w:val="23"/>
        </w:numPr>
        <w:spacing w:before="60" w:after="60"/>
      </w:pPr>
      <w:proofErr w:type="gramStart"/>
      <w:r>
        <w:t>s</w:t>
      </w:r>
      <w:r w:rsidRPr="00C8624E">
        <w:t>upporters;</w:t>
      </w:r>
      <w:proofErr w:type="gramEnd"/>
    </w:p>
    <w:p w14:paraId="5A4CF12D" w14:textId="77777777" w:rsidR="00F95BAB" w:rsidRDefault="00F95BAB" w:rsidP="002E4B4B">
      <w:pPr>
        <w:pStyle w:val="Heading3"/>
        <w:numPr>
          <w:ilvl w:val="2"/>
          <w:numId w:val="23"/>
        </w:numPr>
        <w:spacing w:before="60" w:after="60"/>
      </w:pPr>
      <w:proofErr w:type="gramStart"/>
      <w:r>
        <w:t>e</w:t>
      </w:r>
      <w:r w:rsidRPr="00C8624E">
        <w:t>nquirers;</w:t>
      </w:r>
      <w:proofErr w:type="gramEnd"/>
    </w:p>
    <w:p w14:paraId="1293C693" w14:textId="4A35BF6E" w:rsidR="00DE43BD" w:rsidRPr="00C8624E" w:rsidRDefault="00DE43BD" w:rsidP="002E4B4B">
      <w:pPr>
        <w:pStyle w:val="Heading3"/>
        <w:numPr>
          <w:ilvl w:val="2"/>
          <w:numId w:val="23"/>
        </w:numPr>
        <w:spacing w:before="60" w:after="60"/>
      </w:pPr>
      <w:r>
        <w:t xml:space="preserve">friends and </w:t>
      </w:r>
      <w:proofErr w:type="gramStart"/>
      <w:r>
        <w:t>family;</w:t>
      </w:r>
      <w:proofErr w:type="gramEnd"/>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lastRenderedPageBreak/>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 xml:space="preserve">Racial or ethnic </w:t>
      </w:r>
      <w:proofErr w:type="gramStart"/>
      <w:r w:rsidRPr="00C8624E">
        <w:t>origin;</w:t>
      </w:r>
      <w:proofErr w:type="gramEnd"/>
    </w:p>
    <w:p w14:paraId="77B4B344" w14:textId="77777777" w:rsidR="00F95BAB" w:rsidRPr="00C8624E" w:rsidRDefault="00F95BAB" w:rsidP="002E4B4B">
      <w:pPr>
        <w:pStyle w:val="Heading3"/>
        <w:numPr>
          <w:ilvl w:val="2"/>
          <w:numId w:val="30"/>
        </w:numPr>
      </w:pPr>
      <w:r w:rsidRPr="00C8624E">
        <w:t xml:space="preserve">Political </w:t>
      </w:r>
      <w:proofErr w:type="gramStart"/>
      <w:r w:rsidRPr="00C8624E">
        <w:t>opinions;</w:t>
      </w:r>
      <w:proofErr w:type="gramEnd"/>
      <w:r w:rsidRPr="00C8624E">
        <w:t xml:space="preserve"> </w:t>
      </w:r>
    </w:p>
    <w:p w14:paraId="6A4E259F" w14:textId="77777777" w:rsidR="00F95BAB" w:rsidRPr="00C8624E" w:rsidRDefault="00F95BAB" w:rsidP="002E4B4B">
      <w:pPr>
        <w:pStyle w:val="Heading3"/>
        <w:numPr>
          <w:ilvl w:val="2"/>
          <w:numId w:val="30"/>
        </w:numPr>
      </w:pPr>
      <w:r w:rsidRPr="00C8624E">
        <w:t>Religious or similar</w:t>
      </w:r>
      <w:r>
        <w:t xml:space="preserve"> (e.g. philosophical)</w:t>
      </w:r>
      <w:r w:rsidRPr="00C8624E">
        <w:t xml:space="preserve"> </w:t>
      </w:r>
      <w:proofErr w:type="gramStart"/>
      <w:r w:rsidRPr="00C8624E">
        <w:t>beliefs;</w:t>
      </w:r>
      <w:proofErr w:type="gramEnd"/>
    </w:p>
    <w:p w14:paraId="53063095" w14:textId="77777777" w:rsidR="00F95BAB" w:rsidRPr="00C8624E" w:rsidRDefault="00F95BAB" w:rsidP="002E4B4B">
      <w:pPr>
        <w:pStyle w:val="Heading3"/>
        <w:numPr>
          <w:ilvl w:val="2"/>
          <w:numId w:val="30"/>
        </w:numPr>
      </w:pPr>
      <w:r w:rsidRPr="00C8624E">
        <w:t xml:space="preserve">Trade union </w:t>
      </w:r>
      <w:proofErr w:type="gramStart"/>
      <w:r w:rsidRPr="00C8624E">
        <w:t>membership;</w:t>
      </w:r>
      <w:proofErr w:type="gramEnd"/>
    </w:p>
    <w:p w14:paraId="2F82AC95" w14:textId="77777777" w:rsidR="00F95BAB" w:rsidRDefault="00F95BAB" w:rsidP="002E4B4B">
      <w:pPr>
        <w:pStyle w:val="Heading3"/>
        <w:numPr>
          <w:ilvl w:val="2"/>
          <w:numId w:val="30"/>
        </w:numPr>
      </w:pPr>
      <w:r>
        <w:t>Health (including physical and mental health, and the provision of health care services</w:t>
      </w:r>
      <w:proofErr w:type="gramStart"/>
      <w:r>
        <w:t>)</w:t>
      </w:r>
      <w:r w:rsidRPr="00C8624E">
        <w:t>;</w:t>
      </w:r>
      <w:proofErr w:type="gramEnd"/>
    </w:p>
    <w:p w14:paraId="43238B8C" w14:textId="77777777" w:rsidR="00F95BAB" w:rsidRDefault="00F95BAB" w:rsidP="002E4B4B">
      <w:pPr>
        <w:pStyle w:val="Heading3"/>
        <w:numPr>
          <w:ilvl w:val="2"/>
          <w:numId w:val="30"/>
        </w:numPr>
      </w:pPr>
      <w:r>
        <w:t xml:space="preserve">Genetic </w:t>
      </w:r>
      <w:proofErr w:type="gramStart"/>
      <w:r>
        <w:t>data;</w:t>
      </w:r>
      <w:proofErr w:type="gramEnd"/>
    </w:p>
    <w:p w14:paraId="45AD5546" w14:textId="77777777" w:rsidR="00F95BAB" w:rsidRPr="00C8624E" w:rsidRDefault="00F95BAB" w:rsidP="002E4B4B">
      <w:pPr>
        <w:pStyle w:val="Heading3"/>
        <w:numPr>
          <w:ilvl w:val="2"/>
          <w:numId w:val="30"/>
        </w:numPr>
      </w:pPr>
      <w:r>
        <w:t xml:space="preserve">Biometric </w:t>
      </w:r>
      <w:proofErr w:type="gramStart"/>
      <w:r>
        <w:t>data;</w:t>
      </w:r>
      <w:proofErr w:type="gramEnd"/>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3A3869EC" w:rsidR="00392EAF" w:rsidRDefault="00205CA0" w:rsidP="00392EAF">
      <w:pPr>
        <w:pStyle w:val="Heading1"/>
        <w:numPr>
          <w:ilvl w:val="0"/>
          <w:numId w:val="0"/>
        </w:numPr>
        <w:rPr>
          <w:u w:val="single"/>
        </w:rPr>
      </w:pPr>
      <w:bookmarkStart w:id="185" w:name="_Toc52879281"/>
      <w:r>
        <w:rPr>
          <w:u w:val="single"/>
        </w:rPr>
        <w:lastRenderedPageBreak/>
        <w:t>[</w:t>
      </w:r>
      <w:r w:rsidR="00392EAF" w:rsidRPr="00392EAF">
        <w:rPr>
          <w:u w:val="single"/>
        </w:rPr>
        <w:t>Schedule 2 – ICO Registration</w:t>
      </w:r>
      <w:r>
        <w:rPr>
          <w:u w:val="single"/>
        </w:rPr>
        <w:t>]</w:t>
      </w:r>
      <w:bookmarkEnd w:id="185"/>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5F7DB2E6"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F959C6">
        <w:rPr>
          <w:rFonts w:cs="Arial"/>
          <w:b/>
          <w:bCs/>
          <w:color w:val="000000"/>
          <w:sz w:val="24"/>
          <w:szCs w:val="24"/>
          <w:shd w:val="clear" w:color="auto" w:fill="FFFFFF"/>
          <w:lang w:val="en" w:eastAsia="en-GB"/>
        </w:rPr>
        <w:t>The Peoples Church (Banbury)</w:t>
      </w:r>
    </w:p>
    <w:p w14:paraId="2ECFA287" w14:textId="0CDC2F0E"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F959C6" w:rsidRPr="00F959C6">
        <w:rPr>
          <w:rFonts w:cs="Arial"/>
          <w:b/>
          <w:bCs/>
          <w:color w:val="000000"/>
          <w:sz w:val="24"/>
          <w:szCs w:val="24"/>
          <w:shd w:val="clear" w:color="auto" w:fill="FFFFFF"/>
          <w:lang w:val="en" w:eastAsia="en-GB"/>
        </w:rPr>
        <w:t>00018696125</w:t>
      </w:r>
    </w:p>
    <w:p w14:paraId="1910CF2F" w14:textId="626C34AE" w:rsidR="004221DB" w:rsidRDefault="004221DB" w:rsidP="00392EAF">
      <w:pPr>
        <w:spacing w:before="100" w:beforeAutospacing="1" w:after="100" w:afterAutospacing="1" w:line="240" w:lineRule="auto"/>
        <w:jc w:val="left"/>
        <w:rPr>
          <w:rFonts w:cs="Arial"/>
          <w:b/>
          <w:bCs/>
          <w:color w:val="000000"/>
          <w:sz w:val="24"/>
          <w:szCs w:val="24"/>
          <w:lang w:val="en" w:eastAsia="en-GB"/>
        </w:rPr>
      </w:pPr>
      <w:r w:rsidRPr="00205CA0">
        <w:rPr>
          <w:rFonts w:cs="Arial"/>
          <w:b/>
          <w:bCs/>
          <w:color w:val="000000"/>
          <w:sz w:val="24"/>
          <w:szCs w:val="24"/>
          <w:lang w:val="en" w:eastAsia="en-GB"/>
        </w:rPr>
        <w:t>Address:</w:t>
      </w:r>
    </w:p>
    <w:p w14:paraId="092B4969" w14:textId="7B6511F2" w:rsidR="008B5046" w:rsidRPr="00F959C6" w:rsidRDefault="00F959C6" w:rsidP="00F959C6">
      <w:pPr>
        <w:spacing w:before="100" w:beforeAutospacing="1" w:after="100" w:afterAutospacing="1" w:line="240" w:lineRule="auto"/>
        <w:jc w:val="left"/>
        <w:rPr>
          <w:rFonts w:cs="Arial"/>
          <w:b/>
          <w:bCs/>
          <w:color w:val="000000"/>
          <w:sz w:val="24"/>
          <w:szCs w:val="24"/>
          <w:lang w:val="en" w:eastAsia="en-GB"/>
        </w:rPr>
      </w:pPr>
      <w:r>
        <w:rPr>
          <w:rFonts w:cs="Arial"/>
          <w:b/>
          <w:bCs/>
          <w:color w:val="000000"/>
          <w:sz w:val="24"/>
          <w:szCs w:val="24"/>
          <w:lang w:val="en" w:eastAsia="en-GB"/>
        </w:rPr>
        <w:t xml:space="preserve">The Church Centre, </w:t>
      </w:r>
      <w:proofErr w:type="spellStart"/>
      <w:r>
        <w:rPr>
          <w:rFonts w:cs="Arial"/>
          <w:b/>
          <w:bCs/>
          <w:color w:val="000000"/>
          <w:sz w:val="24"/>
          <w:szCs w:val="24"/>
          <w:lang w:val="en" w:eastAsia="en-GB"/>
        </w:rPr>
        <w:t>Horsefair</w:t>
      </w:r>
      <w:proofErr w:type="spellEnd"/>
      <w:r>
        <w:rPr>
          <w:rFonts w:cs="Arial"/>
          <w:b/>
          <w:bCs/>
          <w:color w:val="000000"/>
          <w:sz w:val="24"/>
          <w:szCs w:val="24"/>
          <w:lang w:val="en" w:eastAsia="en-GB"/>
        </w:rPr>
        <w:t>, Banbury, OX16 0AH</w:t>
      </w: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47F51E05" w14:textId="4D775CFB" w:rsidR="00F8597D" w:rsidRPr="00565E44" w:rsidRDefault="00F8597D" w:rsidP="00B916FB">
      <w:pPr>
        <w:pStyle w:val="Heading1"/>
        <w:numPr>
          <w:ilvl w:val="0"/>
          <w:numId w:val="0"/>
        </w:numPr>
      </w:pPr>
      <w:bookmarkStart w:id="186" w:name="_Toc52879282"/>
      <w:r w:rsidRPr="00565E44">
        <w:t xml:space="preserve">Schedule </w:t>
      </w:r>
      <w:r>
        <w:t>3</w:t>
      </w:r>
      <w:r w:rsidR="00B916FB">
        <w:t xml:space="preserve"> – Appropriate Policy Document</w:t>
      </w:r>
      <w:bookmarkEnd w:id="186"/>
      <w:r w:rsidRPr="00565E44">
        <w:t xml:space="preserve"> </w:t>
      </w:r>
    </w:p>
    <w:p w14:paraId="218D87E6" w14:textId="2CAED787" w:rsidR="00F8597D" w:rsidRPr="00565E44" w:rsidRDefault="00F8597D" w:rsidP="00F8597D">
      <w:pPr>
        <w:rPr>
          <w:b/>
          <w:bCs/>
        </w:rPr>
      </w:pPr>
      <w:r w:rsidRPr="00565E44">
        <w:rPr>
          <w:b/>
          <w:bCs/>
        </w:rPr>
        <w:t xml:space="preserve">APPROPRIATE POLICY DOCUMENT – </w:t>
      </w:r>
      <w:r w:rsidR="00F959C6">
        <w:rPr>
          <w:b/>
          <w:bCs/>
        </w:rPr>
        <w:t>The Peoples Church (Banbury)</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Who we are</w:t>
      </w:r>
      <w:r>
        <w:t xml:space="preserve"> </w:t>
      </w:r>
    </w:p>
    <w:p w14:paraId="0BEE7030" w14:textId="375E247B" w:rsidR="00F8597D" w:rsidRDefault="00F959C6" w:rsidP="00F8597D">
      <w:r>
        <w:rPr>
          <w:szCs w:val="22"/>
        </w:rPr>
        <w:lastRenderedPageBreak/>
        <w:t>The Peoples Church (Banbury)</w:t>
      </w:r>
      <w:r w:rsidR="00F8597D">
        <w:t xml:space="preserve"> is a </w:t>
      </w:r>
      <w:r>
        <w:t>Baptist Church</w:t>
      </w:r>
      <w:r w:rsidR="00F8597D">
        <w:t xml:space="preserve"> </w:t>
      </w:r>
    </w:p>
    <w:p w14:paraId="5552A971" w14:textId="6B9CC402" w:rsidR="00F8597D" w:rsidRDefault="00F8597D" w:rsidP="00F8597D">
      <w:r>
        <w:t xml:space="preserve">For further information on what we do, please visit our website: </w:t>
      </w:r>
      <w:r w:rsidR="00F959C6" w:rsidRPr="00F959C6">
        <w:t>https://thepeopleschurch.org.uk/</w:t>
      </w:r>
      <w:r w:rsidR="00F959C6">
        <w:t>.</w:t>
      </w:r>
    </w:p>
    <w:p w14:paraId="5F3B433E" w14:textId="77777777" w:rsidR="00F8597D" w:rsidRPr="00565E44" w:rsidRDefault="00F8597D" w:rsidP="00F8597D">
      <w:pPr>
        <w:rPr>
          <w:b/>
          <w:bCs/>
        </w:rPr>
      </w:pPr>
      <w:r w:rsidRPr="00565E44">
        <w:rPr>
          <w:b/>
          <w:bCs/>
        </w:rPr>
        <w:t xml:space="preserve">What this policy does </w:t>
      </w:r>
    </w:p>
    <w:p w14:paraId="12595DCB" w14:textId="6BA180F8" w:rsidR="00F8597D" w:rsidRPr="00F8597D" w:rsidRDefault="00F8597D" w:rsidP="00F8597D">
      <w:pPr>
        <w:rPr>
          <w:b/>
          <w:bCs/>
        </w:rPr>
      </w:pPr>
      <w:r>
        <w:t xml:space="preserve">This policy explains how and why </w:t>
      </w:r>
      <w:r w:rsidR="00F959C6">
        <w:rPr>
          <w:szCs w:val="22"/>
        </w:rPr>
        <w:t>The Peoples Church (Banbury)</w:t>
      </w:r>
      <w:r w:rsidR="00F959C6">
        <w:t xml:space="preserve"> </w:t>
      </w:r>
      <w:r>
        <w:t xml:space="preserve">collects, processes and shares special category personal data about you and data relating to criminal convictions etc </w:t>
      </w:r>
      <w:proofErr w:type="gramStart"/>
      <w:r>
        <w:t>in order to</w:t>
      </w:r>
      <w:proofErr w:type="gramEnd"/>
      <w:r>
        <w:t xml:space="preserve">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F959C6">
        <w:rPr>
          <w:szCs w:val="22"/>
        </w:rPr>
        <w:t>The Peoples Church (Banbury)</w:t>
      </w:r>
      <w:r w:rsidR="00F959C6">
        <w:t xml:space="preserve"> </w:t>
      </w:r>
      <w:r>
        <w:t>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7" w:name="_Hlk52790372"/>
      <w:r>
        <w:t xml:space="preserve"> </w:t>
      </w:r>
      <w:bookmarkEnd w:id="187"/>
    </w:p>
    <w:p w14:paraId="61EE6F9E" w14:textId="77777777" w:rsidR="00F8597D" w:rsidRPr="00565E44" w:rsidRDefault="00F8597D" w:rsidP="00F8597D">
      <w:pPr>
        <w:rPr>
          <w:b/>
          <w:bCs/>
        </w:rPr>
      </w:pPr>
      <w:r w:rsidRPr="00565E44">
        <w:rPr>
          <w:b/>
          <w:bCs/>
        </w:rPr>
        <w:t xml:space="preserve">Our approach to data protection </w:t>
      </w:r>
    </w:p>
    <w:p w14:paraId="133CE93A" w14:textId="28DE59C2" w:rsidR="00F8597D" w:rsidRDefault="00F8597D" w:rsidP="00F8597D">
      <w:pPr>
        <w:ind w:left="720"/>
      </w:pPr>
      <w:r>
        <w:t xml:space="preserve">• </w:t>
      </w:r>
      <w:r w:rsidR="00F959C6">
        <w:rPr>
          <w:szCs w:val="22"/>
        </w:rPr>
        <w:t>The Peoples Church (Banbury)</w:t>
      </w:r>
      <w:r w:rsidR="00F959C6">
        <w:t xml:space="preserve"> </w:t>
      </w:r>
      <w:r>
        <w:t>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F10145B" w:rsidR="00F8597D" w:rsidRDefault="00F8597D" w:rsidP="00F8597D">
      <w:pPr>
        <w:ind w:left="720"/>
      </w:pPr>
      <w:r>
        <w:t>• This is implemented through the provision of training for all staff</w:t>
      </w:r>
      <w:r w:rsidR="00C81ED4">
        <w:t>, trustees</w:t>
      </w:r>
      <w:r w:rsidR="002E4B4B">
        <w:t xml:space="preserve"> </w:t>
      </w:r>
      <w:r w:rsidR="00C81ED4">
        <w:t>and volunteers</w:t>
      </w:r>
      <w:r>
        <w:t xml:space="preserve"> on data protection to ensure compliance with our policies and procedures. </w:t>
      </w:r>
    </w:p>
    <w:p w14:paraId="0940A9E8" w14:textId="5342B9CE" w:rsidR="00F8597D" w:rsidRDefault="00F8597D" w:rsidP="00F8597D">
      <w:pPr>
        <w:ind w:left="720"/>
      </w:pPr>
      <w:r>
        <w:t xml:space="preserve">• </w:t>
      </w:r>
      <w:r w:rsidR="00F959C6">
        <w:rPr>
          <w:szCs w:val="22"/>
        </w:rPr>
        <w:t>The Peoples Church (Banbury)</w:t>
      </w:r>
      <w:r w:rsidR="00F959C6">
        <w:t xml:space="preserve"> </w:t>
      </w:r>
      <w:r>
        <w:t xml:space="preserve">values openness and transparency, and we have committed to and published </w:t>
      </w:r>
      <w:proofErr w:type="gramStart"/>
      <w:r>
        <w:t>a number of</w:t>
      </w:r>
      <w:proofErr w:type="gramEnd"/>
      <w:r>
        <w:t xml:space="preserve"> policies and processes to assist data subjects and to explain how we handle personal data. These include </w:t>
      </w:r>
      <w:r w:rsidR="00F959C6">
        <w:rPr>
          <w:szCs w:val="22"/>
        </w:rPr>
        <w:t>The Peoples Church (Banbury)</w:t>
      </w:r>
      <w:r w:rsidR="00F959C6">
        <w:t xml:space="preserve"> </w:t>
      </w:r>
      <w:r>
        <w:t xml:space="preserve">data protection policy, </w:t>
      </w:r>
      <w:r w:rsidR="00D12B7C">
        <w:t xml:space="preserve"> our </w:t>
      </w:r>
      <w:r>
        <w:t xml:space="preserve">data retention schedule and the privacy </w:t>
      </w:r>
      <w:r w:rsidR="00FA665A">
        <w:t>notice</w:t>
      </w:r>
      <w:r>
        <w:t xml:space="preserve">s on our website </w:t>
      </w:r>
      <w:hyperlink r:id="rId14" w:history="1">
        <w:r w:rsidR="00D3565C" w:rsidRPr="00F073B3">
          <w:rPr>
            <w:rStyle w:val="Hyperlink"/>
          </w:rPr>
          <w:t>https://thepeopleschurch.org.uk/</w:t>
        </w:r>
      </w:hyperlink>
      <w:r w:rsidR="00D3565C">
        <w:t xml:space="preserve"> </w:t>
      </w:r>
      <w:r>
        <w:t xml:space="preserve">which describe what information we hold, why we hold it, the legal basis for holding it, who we share it with, and the period we will hold it for. </w:t>
      </w:r>
    </w:p>
    <w:p w14:paraId="10C2CF59" w14:textId="3AF6ED7A" w:rsidR="00F8597D" w:rsidRDefault="00F8597D" w:rsidP="00F8597D">
      <w:pPr>
        <w:ind w:left="720"/>
      </w:pPr>
      <w:r>
        <w:t xml:space="preserve">• </w:t>
      </w:r>
      <w:r w:rsidR="00F959C6">
        <w:rPr>
          <w:szCs w:val="22"/>
        </w:rPr>
        <w:t>The Peoples Church (Banbury)</w:t>
      </w:r>
      <w:r w:rsidR="00F959C6">
        <w:t xml:space="preserve"> </w:t>
      </w:r>
      <w:r>
        <w:t>has appointed a Data Protection Officer (DPO)</w:t>
      </w:r>
      <w:r w:rsidR="00016370">
        <w:t>/</w:t>
      </w:r>
      <w:r w:rsidR="00CE572A">
        <w:t>Trustee</w:t>
      </w:r>
      <w:r>
        <w:t>, who is</w:t>
      </w:r>
      <w:r w:rsidR="00F84C9A">
        <w:t xml:space="preserve"> </w:t>
      </w:r>
      <w:r w:rsidR="004B4BC4" w:rsidRPr="00760331">
        <w:t>The Church Secretary, who at</w:t>
      </w:r>
      <w:r w:rsidR="005849E6" w:rsidRPr="00760331">
        <w:t xml:space="preserve"> the</w:t>
      </w:r>
      <w:r w:rsidR="004B4BC4" w:rsidRPr="00760331">
        <w:t xml:space="preserve"> time of </w:t>
      </w:r>
      <w:r w:rsidR="002565E8" w:rsidRPr="00760331">
        <w:t>adoption</w:t>
      </w:r>
      <w:r w:rsidR="005849E6" w:rsidRPr="00760331">
        <w:t xml:space="preserve"> of this policy</w:t>
      </w:r>
      <w:r w:rsidR="002565E8" w:rsidRPr="00760331">
        <w:t xml:space="preserve"> is Craig Corbett</w:t>
      </w:r>
      <w:r w:rsidRPr="00760331">
        <w:t xml:space="preserve">. </w:t>
      </w:r>
      <w:r>
        <w:t>The DPO</w:t>
      </w:r>
      <w:r w:rsidR="00CE572A">
        <w:t>/Data Protection Trustee</w:t>
      </w:r>
      <w:r>
        <w:t xml:space="preserve"> has the </w:t>
      </w:r>
      <w:proofErr w:type="gramStart"/>
      <w:r>
        <w:t>day to day</w:t>
      </w:r>
      <w:proofErr w:type="gramEnd"/>
      <w:r>
        <w:t xml:space="preserve"> responsibility for ensuring that the information </w:t>
      </w:r>
      <w:r w:rsidR="00F959C6">
        <w:rPr>
          <w:szCs w:val="22"/>
        </w:rPr>
        <w:t>The Peoples Church (Banbury)</w:t>
      </w:r>
      <w:r w:rsidR="00F959C6">
        <w:t xml:space="preserve"> </w:t>
      </w:r>
      <w:r>
        <w:t>collects is necessary for the purposes required and is not kept in a manner that can identify the individual any longer than necessary.</w:t>
      </w:r>
      <w:r w:rsidR="00F84C9A">
        <w:t xml:space="preserve"> </w:t>
      </w:r>
      <w:r>
        <w:t xml:space="preserve"> Data protection training is provided for all new staff </w:t>
      </w:r>
      <w:r w:rsidR="00C81ED4">
        <w:t xml:space="preserve">and volunteers </w:t>
      </w:r>
      <w:r>
        <w:t xml:space="preserve">and an annual update on data protection is provided </w:t>
      </w:r>
      <w:r w:rsidR="002E4B4B">
        <w:t>to staff, trustees and volunteers</w:t>
      </w:r>
      <w:r>
        <w:t xml:space="preserve">, to ensure that </w:t>
      </w:r>
      <w:r w:rsidR="002E4B4B">
        <w:t>everyone is</w:t>
      </w:r>
      <w:r>
        <w:t xml:space="preserve"> familiar with </w:t>
      </w:r>
      <w:r w:rsidR="00F959C6">
        <w:rPr>
          <w:szCs w:val="22"/>
        </w:rPr>
        <w:t>The Peoples Church (Banbury)</w:t>
      </w:r>
      <w:r>
        <w:t>’s data protection policies and procedures</w:t>
      </w:r>
      <w:r w:rsidR="00016370">
        <w:t xml:space="preserve"> and in particular</w:t>
      </w:r>
      <w:r>
        <w:t xml:space="preserve"> </w:t>
      </w:r>
      <w:r w:rsidR="00016370">
        <w:t xml:space="preserve">the </w:t>
      </w:r>
      <w:r>
        <w:t>process</w:t>
      </w:r>
      <w:r w:rsidR="00016370">
        <w:t>ing of</w:t>
      </w:r>
      <w:r>
        <w:t xml:space="preserve"> </w:t>
      </w:r>
      <w:r w:rsidR="00551275">
        <w:t xml:space="preserve">any </w:t>
      </w:r>
      <w:r>
        <w:t>special category and criminal offence data. The DPO</w:t>
      </w:r>
      <w:r w:rsidR="00CE572A">
        <w:t>/Data Protection Trustee</w:t>
      </w:r>
      <w:r>
        <w:t xml:space="preserve"> </w:t>
      </w:r>
      <w:r w:rsidR="002E4B4B">
        <w:t xml:space="preserve">will </w:t>
      </w:r>
      <w:r>
        <w:t xml:space="preserve">review </w:t>
      </w:r>
      <w:r w:rsidR="002E4B4B">
        <w:t xml:space="preserve">any </w:t>
      </w:r>
      <w:r>
        <w:t xml:space="preserve">Data Protection Impact Assessments for </w:t>
      </w:r>
      <w:r w:rsidR="00F959C6">
        <w:rPr>
          <w:szCs w:val="22"/>
        </w:rPr>
        <w:t>The Peoples Church (Banbury).</w:t>
      </w:r>
    </w:p>
    <w:p w14:paraId="1C99474D" w14:textId="7175C79C" w:rsidR="00F8597D" w:rsidRDefault="00F8597D" w:rsidP="00F8597D">
      <w:pPr>
        <w:ind w:left="720"/>
      </w:pPr>
      <w:r>
        <w:t xml:space="preserve">• Due to the nature of the </w:t>
      </w:r>
      <w:r w:rsidR="002E4B4B">
        <w:t>activities</w:t>
      </w:r>
      <w:r>
        <w:t xml:space="preserve"> performed by </w:t>
      </w:r>
      <w:r w:rsidR="00F959C6">
        <w:rPr>
          <w:szCs w:val="22"/>
        </w:rPr>
        <w:t>The Peoples Church (Banbury),</w:t>
      </w:r>
      <w:r w:rsidR="00F959C6">
        <w:t xml:space="preserve"> </w:t>
      </w:r>
      <w:r>
        <w:t xml:space="preserve">the </w:t>
      </w:r>
      <w:r w:rsidR="00016370">
        <w:t xml:space="preserve">church </w:t>
      </w:r>
      <w:r w:rsidR="00051C86">
        <w:t xml:space="preserve">may </w:t>
      </w:r>
      <w:r>
        <w:t xml:space="preserve">need to share information with other organisations </w:t>
      </w:r>
      <w:r w:rsidR="00B33AE7">
        <w:t xml:space="preserve">e.g. the Baptist Union of Great Britain and </w:t>
      </w:r>
      <w:r w:rsidR="00D3565C">
        <w:t xml:space="preserve">Southern Counties Baptist Association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F959C6" w:rsidRPr="00F959C6">
        <w:t>https://thepeopleschurch.org.uk/</w:t>
      </w:r>
      <w:r w:rsidR="00F959C6">
        <w:t>.</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fairly and transparently </w:t>
      </w:r>
    </w:p>
    <w:p w14:paraId="2A3C045B" w14:textId="77777777" w:rsidR="00F8597D" w:rsidRDefault="00F8597D" w:rsidP="00F8597D">
      <w:pPr>
        <w:ind w:left="720"/>
      </w:pPr>
      <w:r>
        <w:lastRenderedPageBreak/>
        <w:t xml:space="preserve">• collected for specific and legitimate purposes and processed in accordance with those purposes </w:t>
      </w:r>
    </w:p>
    <w:p w14:paraId="5B7FDB8B" w14:textId="77777777" w:rsidR="00F8597D" w:rsidRDefault="00F8597D" w:rsidP="00F8597D">
      <w:pPr>
        <w:ind w:left="720"/>
      </w:pPr>
      <w:r>
        <w:t xml:space="preserve">• adequate, relevant and limited to what is necessary for the stated purposes </w:t>
      </w:r>
    </w:p>
    <w:p w14:paraId="53163E15" w14:textId="77777777" w:rsidR="00F8597D" w:rsidRDefault="00F8597D" w:rsidP="00F8597D">
      <w:pPr>
        <w:ind w:left="720"/>
      </w:pPr>
      <w:r>
        <w:t xml:space="preserve">• accurate and, where necessary, kept </w:t>
      </w:r>
      <w:proofErr w:type="gramStart"/>
      <w:r>
        <w:t>up-to-date</w:t>
      </w:r>
      <w:proofErr w:type="gramEnd"/>
      <w:r>
        <w:t xml:space="preserv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you </w:t>
      </w:r>
    </w:p>
    <w:p w14:paraId="765122B9" w14:textId="514CDF1D" w:rsidR="00F8597D" w:rsidRDefault="00D3565C" w:rsidP="00F8597D">
      <w:r>
        <w:rPr>
          <w:szCs w:val="22"/>
        </w:rPr>
        <w:t>The Peoples Church (Banbury)</w:t>
      </w:r>
      <w:r w:rsidR="00F8597D">
        <w:t xml:space="preserve"> collects, processes and shares special category and criminal convictions data where it is necessary </w:t>
      </w:r>
      <w:proofErr w:type="gramStart"/>
      <w:r w:rsidR="00F8597D">
        <w:t>in order to</w:t>
      </w:r>
      <w:proofErr w:type="gramEnd"/>
      <w:r w:rsidR="00F8597D">
        <w:t xml:space="preserve"> carry out our functions. This processing is usually carried </w:t>
      </w:r>
      <w:r w:rsidR="00B33AE7">
        <w:t>by the Designated Person for Safeguarding</w:t>
      </w:r>
      <w:r w:rsidR="00DC77A8">
        <w:t xml:space="preserve">, the minister or certain charity trustees </w:t>
      </w:r>
      <w:r w:rsidR="00F8597D">
        <w:t xml:space="preserve">for the 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Pr="00D3565C">
        <w:rPr>
          <w:szCs w:val="22"/>
        </w:rPr>
        <w:t xml:space="preserve"> </w:t>
      </w:r>
      <w:r>
        <w:rPr>
          <w:szCs w:val="22"/>
        </w:rPr>
        <w:t>The Peoples Church (Banbury)</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00180932" w:rsidR="00F8597D" w:rsidRDefault="00F8597D" w:rsidP="00F8597D">
      <w:pPr>
        <w:ind w:left="720"/>
      </w:pPr>
      <w:r>
        <w:t xml:space="preserve">• Employees, volunteers, workers or charity trustees of </w:t>
      </w:r>
      <w:r w:rsidR="00D3565C">
        <w:rPr>
          <w:szCs w:val="22"/>
        </w:rPr>
        <w:t>The Peoples Church (Banbury</w:t>
      </w:r>
      <w:proofErr w:type="gramStart"/>
      <w:r w:rsidR="00D3565C">
        <w:rPr>
          <w:szCs w:val="22"/>
        </w:rPr>
        <w:t>)</w:t>
      </w:r>
      <w:r>
        <w:t>;</w:t>
      </w:r>
      <w:proofErr w:type="gramEnd"/>
      <w:r>
        <w:t xml:space="preserve"> </w:t>
      </w:r>
    </w:p>
    <w:p w14:paraId="0FEB6975" w14:textId="3274C077" w:rsidR="00F8597D" w:rsidRDefault="00F8597D" w:rsidP="00F8597D">
      <w:pPr>
        <w:ind w:left="720"/>
      </w:pPr>
      <w:r>
        <w:t xml:space="preserve">• A child or individual in membership with or associated with </w:t>
      </w:r>
      <w:r w:rsidR="00D3565C">
        <w:rPr>
          <w:szCs w:val="22"/>
        </w:rPr>
        <w:t>The Peoples Church (Banbury</w:t>
      </w:r>
      <w:proofErr w:type="gramStart"/>
      <w:r w:rsidR="00D3565C">
        <w:rPr>
          <w:szCs w:val="22"/>
        </w:rPr>
        <w:t>)</w:t>
      </w:r>
      <w:r>
        <w:t>;</w:t>
      </w:r>
      <w:proofErr w:type="gramEnd"/>
      <w:r>
        <w:t xml:space="preserve"> </w:t>
      </w:r>
    </w:p>
    <w:p w14:paraId="1647437A" w14:textId="56B68D2E" w:rsidR="00F8597D" w:rsidRDefault="00D3565C" w:rsidP="001D28F8">
      <w:r>
        <w:rPr>
          <w:szCs w:val="22"/>
        </w:rPr>
        <w:lastRenderedPageBreak/>
        <w:t>The Peoples Church (Banbury)</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7966C112"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821FDA">
        <w:t>in particular</w:t>
      </w:r>
      <w:r w:rsidR="006D1CEE">
        <w:t xml:space="preserve"> </w:t>
      </w:r>
      <w:r w:rsidR="006D1CEE" w:rsidRPr="00821FDA">
        <w:t xml:space="preserve">the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235D7666" w:rsidR="00F8597D" w:rsidRDefault="00821FDA" w:rsidP="002E4B4B">
      <w:pPr>
        <w:pStyle w:val="ListParagraph"/>
        <w:numPr>
          <w:ilvl w:val="0"/>
          <w:numId w:val="28"/>
        </w:numPr>
      </w:pPr>
      <w:r>
        <w:t>O</w:t>
      </w:r>
      <w:r w:rsidR="006D1CEE" w:rsidRPr="006D1CEE">
        <w:t>ur Regional Association</w:t>
      </w:r>
      <w:r w:rsidR="00D3565C">
        <w:t>,</w:t>
      </w:r>
      <w:r>
        <w:t xml:space="preserve"> </w:t>
      </w:r>
      <w:r w:rsidR="00D3565C">
        <w:t>Southern Counties Baptist Association</w:t>
      </w:r>
      <w:proofErr w:type="gramStart"/>
      <w:r w:rsidR="005A0AF3">
        <w:t xml:space="preserve"> and, in particular</w:t>
      </w:r>
      <w:r w:rsidR="003D4FF4">
        <w:t>,</w:t>
      </w:r>
      <w:proofErr w:type="gramEnd"/>
      <w:r w:rsidR="005A0AF3">
        <w:t xml:space="preserve"> our </w:t>
      </w:r>
      <w:r w:rsidR="00D3565C">
        <w:t xml:space="preserve">Southern Counties Baptist Association </w:t>
      </w:r>
      <w:r w:rsidR="006D1CEE" w:rsidRPr="006D1CEE">
        <w:t>Safeguarding contact person.</w:t>
      </w:r>
    </w:p>
    <w:p w14:paraId="65AD3B4E" w14:textId="19DFADB2" w:rsidR="001D28F8" w:rsidRDefault="00F8597D" w:rsidP="00057BDF">
      <w:pPr>
        <w:pStyle w:val="ListParagraph"/>
        <w:numPr>
          <w:ilvl w:val="0"/>
          <w:numId w:val="28"/>
        </w:numPr>
      </w:pPr>
      <w:r>
        <w:t>Police, Social Services or the Local Authority Designated Officer for safeguarding</w:t>
      </w:r>
      <w:r w:rsidR="001D28F8">
        <w:t>.</w:t>
      </w:r>
      <w:r>
        <w:t xml:space="preserve"> </w:t>
      </w:r>
    </w:p>
    <w:p w14:paraId="603C73C9" w14:textId="1F559528" w:rsidR="00F8597D" w:rsidRDefault="00D3565C" w:rsidP="00F8597D">
      <w:r>
        <w:rPr>
          <w:szCs w:val="22"/>
        </w:rPr>
        <w:t>The Peoples Church (Banbury)</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data </w:t>
      </w:r>
    </w:p>
    <w:p w14:paraId="58FD3F01" w14:textId="4EC9EFC3" w:rsidR="003F56D8" w:rsidRDefault="00F8597D" w:rsidP="00F8597D">
      <w:r>
        <w:t xml:space="preserve">Privacy Notices are available on </w:t>
      </w:r>
      <w:r w:rsidR="00D3565C">
        <w:rPr>
          <w:szCs w:val="22"/>
        </w:rPr>
        <w:t>The Peoples Church (Banbury)</w:t>
      </w:r>
      <w:r w:rsidR="00D3565C">
        <w:t xml:space="preserve"> </w:t>
      </w:r>
      <w:r>
        <w:t xml:space="preserve">website at </w:t>
      </w:r>
      <w:r w:rsidR="00D3565C" w:rsidRPr="00D3565C">
        <w:t>https://thepeopleschurch.org.uk/</w:t>
      </w:r>
      <w:r w:rsidR="00D3565C">
        <w:t>.</w:t>
      </w:r>
      <w:r w:rsidR="00D3565C" w:rsidRPr="00D3565C">
        <w:t xml:space="preserve"> </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2504C7C3" w:rsidR="00F8597D" w:rsidRDefault="00F8597D" w:rsidP="00F8597D">
      <w:r>
        <w:t xml:space="preserve">Article 6(1)(f) </w:t>
      </w:r>
      <w:r w:rsidR="00BF5BDC">
        <w:t>UK GDPR</w:t>
      </w:r>
      <w:r>
        <w:t xml:space="preserve">, where the processing is necessary for the purposes of the legitimate interests of </w:t>
      </w:r>
      <w:r w:rsidR="00D3565C">
        <w:rPr>
          <w:szCs w:val="22"/>
        </w:rPr>
        <w:t>The Peoples Church (Banbury)</w:t>
      </w:r>
      <w:r>
        <w:t xml:space="preserve">, except where such interests are overridden by the interests or fundamental rights and freedoms of the data subject which require protection of personal data, </w:t>
      </w:r>
      <w:proofErr w:type="gramStart"/>
      <w:r>
        <w:t>in particular where</w:t>
      </w:r>
      <w:proofErr w:type="gramEnd"/>
      <w:r>
        <w:t xml:space="preserve"> the data subject is a child. </w:t>
      </w:r>
    </w:p>
    <w:p w14:paraId="6C924FD7" w14:textId="0585FC05" w:rsidR="00697975" w:rsidRDefault="00F8597D" w:rsidP="00F8597D">
      <w:r>
        <w:t xml:space="preserve">Special category or criminal offence data may also be processed by </w:t>
      </w:r>
      <w:r w:rsidR="00D3565C">
        <w:rPr>
          <w:szCs w:val="22"/>
        </w:rPr>
        <w:t>The Peoples Church (Banbury)</w:t>
      </w:r>
      <w:r w:rsidR="00D3565C">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77777777"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proofErr w:type="gramStart"/>
      <w:r>
        <w:t>purposes, and</w:t>
      </w:r>
      <w:proofErr w:type="gramEnd"/>
      <w:r>
        <w:t xml:space="preserve"> is necessary for reasons of substantial public interest. </w:t>
      </w:r>
    </w:p>
    <w:p w14:paraId="6A69A0E7" w14:textId="77777777" w:rsidR="00F8597D" w:rsidRDefault="00F8597D" w:rsidP="00697975">
      <w:pPr>
        <w:pStyle w:val="ListParagraph"/>
        <w:numPr>
          <w:ilvl w:val="0"/>
          <w:numId w:val="0"/>
        </w:numPr>
        <w:ind w:left="1080"/>
      </w:pPr>
    </w:p>
    <w:p w14:paraId="72B2D605" w14:textId="7B205E64" w:rsidR="00F8597D" w:rsidRDefault="00F8597D" w:rsidP="00057BDF">
      <w:pPr>
        <w:ind w:left="1080"/>
      </w:pPr>
      <w:r>
        <w:t xml:space="preserve">In order to mitigate the risk of individuals committing criminal offences, including of a sexual nature, </w:t>
      </w:r>
      <w:r w:rsidR="00D3565C">
        <w:rPr>
          <w:szCs w:val="22"/>
        </w:rPr>
        <w:t>The Peoples Church (Banbury)</w:t>
      </w:r>
      <w:r w:rsidR="00D3565C">
        <w:t xml:space="preserve"> m</w:t>
      </w:r>
      <w:r>
        <w:t>ay undertake a risk assessment</w:t>
      </w:r>
      <w:r w:rsidR="00C502A0">
        <w:t>,</w:t>
      </w:r>
      <w:r>
        <w:t xml:space="preserve"> </w:t>
      </w:r>
      <w:r w:rsidR="000463A6">
        <w:lastRenderedPageBreak/>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303BAA4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w:t>
      </w:r>
      <w:proofErr w:type="gramStart"/>
      <w:r>
        <w:t>function, and</w:t>
      </w:r>
      <w:proofErr w:type="gramEnd"/>
      <w:r>
        <w:t xml:space="preserve">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61B3B5C3" w:rsidR="00F8597D" w:rsidRDefault="00D3565C" w:rsidP="00057BDF">
      <w:pPr>
        <w:pStyle w:val="ListParagraph"/>
        <w:numPr>
          <w:ilvl w:val="0"/>
          <w:numId w:val="0"/>
        </w:numPr>
        <w:ind w:left="1080"/>
      </w:pPr>
      <w:r>
        <w:t>The Peoples Church (Banbury)</w:t>
      </w:r>
      <w:r w:rsidR="00F8597D">
        <w:t xml:space="preserve"> </w:t>
      </w:r>
      <w:r w:rsidR="00D7506E">
        <w:t xml:space="preserve">may </w:t>
      </w:r>
      <w:r w:rsidR="00F8597D">
        <w:t xml:space="preserve">exercise protective functions </w:t>
      </w:r>
      <w:r w:rsidR="001159B3">
        <w:t>in partnership with</w:t>
      </w:r>
      <w:r w:rsidR="00F8597D">
        <w:t xml:space="preserve"> </w:t>
      </w:r>
      <w:r w:rsidR="00697975">
        <w:t>BUGB’s</w:t>
      </w:r>
      <w:r w:rsidR="00F8597D">
        <w:t xml:space="preserve"> Safeguarding and Ministries Teams</w:t>
      </w:r>
      <w:r w:rsidR="00640B3B">
        <w:t xml:space="preserve"> or the Regional Association</w:t>
      </w:r>
      <w:r w:rsidR="00F8597D">
        <w:t>, which include assessing individuals’ suitability for ministry or other work within</w:t>
      </w:r>
      <w:r>
        <w:t xml:space="preserve"> The Peoples Church (Banbury)</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t xml:space="preserve">The Peoples Church (Banbury) </w:t>
      </w:r>
      <w:r w:rsidR="00F8597D">
        <w:t>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5F88E564" w:rsidR="00F8597D" w:rsidRDefault="00D3565C" w:rsidP="00057BDF">
      <w:pPr>
        <w:ind w:left="1080"/>
      </w:pPr>
      <w:r>
        <w:t xml:space="preserve">The Peoples Church (Banbury) </w:t>
      </w:r>
      <w:r w:rsidR="00F8597D">
        <w:t>may</w:t>
      </w:r>
      <w:r w:rsidR="001159B3">
        <w:t>, in partnership with</w:t>
      </w:r>
      <w:r w:rsidR="00F8597D">
        <w:t xml:space="preserve"> </w:t>
      </w:r>
      <w:r w:rsidR="006B3E25">
        <w:t xml:space="preserve">the </w:t>
      </w:r>
      <w:r w:rsidR="005C1059">
        <w:t xml:space="preserve">Regional Association or </w:t>
      </w:r>
      <w:r w:rsidR="006B3E25">
        <w:t>BUGB</w:t>
      </w:r>
      <w:r w:rsidR="001159B3">
        <w:t>,</w:t>
      </w:r>
      <w:r w:rsidR="00057BDF">
        <w:t xml:space="preserve"> </w:t>
      </w:r>
      <w:r w:rsidR="00F8597D">
        <w:t xml:space="preserve">investigate and risk assess an individual’s suitability for ministry or other work within </w:t>
      </w:r>
      <w:r w:rsidR="005C1059">
        <w:t xml:space="preserve">or connected with </w:t>
      </w:r>
      <w:r>
        <w:t>The Peoples Church (Banbury), o</w:t>
      </w:r>
      <w:r w:rsidR="005C1059">
        <w:t xml:space="preserve">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074FCB3B" w:rsidR="00F8597D" w:rsidRDefault="00D3565C" w:rsidP="00057BDF">
      <w:pPr>
        <w:pStyle w:val="ListParagraph"/>
        <w:numPr>
          <w:ilvl w:val="0"/>
          <w:numId w:val="0"/>
        </w:numPr>
        <w:ind w:left="1080"/>
      </w:pPr>
      <w:r>
        <w:lastRenderedPageBreak/>
        <w:t xml:space="preserve">The Peoples Church (Banbury)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557D2398" w:rsidR="00F8597D" w:rsidRDefault="00F8597D" w:rsidP="00057BDF">
      <w:pPr>
        <w:pStyle w:val="ListParagraph"/>
        <w:numPr>
          <w:ilvl w:val="0"/>
          <w:numId w:val="0"/>
        </w:numPr>
        <w:ind w:left="1080"/>
      </w:pPr>
      <w:r>
        <w:t>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w:t>
      </w:r>
      <w:proofErr w:type="gramStart"/>
      <w:r>
        <w:t>), and</w:t>
      </w:r>
      <w:proofErr w:type="gramEnd"/>
      <w:r>
        <w:t xml:space="preserve"> is necessary for reasons of substantial public interest. An “individual at economic risk” means an individual who is less able to protect his or her economic well-being by reason of physical or mental injury, illness or disability.</w:t>
      </w:r>
      <w:r w:rsidR="00D3565C">
        <w:t xml:space="preserve"> The Peoples Church (Banbury) </w:t>
      </w:r>
      <w:r>
        <w:t xml:space="preserve">may seek to rely on this condition if it is required to investigate allegations of financial abuse by an individual in ministry or other work </w:t>
      </w:r>
      <w:r w:rsidR="005C1059">
        <w:t xml:space="preserve">or </w:t>
      </w:r>
      <w:r w:rsidR="0051748C">
        <w:t xml:space="preserve">who is involved in the life of </w:t>
      </w:r>
      <w:r w:rsidR="00D3565C">
        <w:t>The Peoples Church (Banbury)</w:t>
      </w:r>
      <w:r w:rsidR="00DC61BA">
        <w:t xml:space="preserve">, </w:t>
      </w:r>
      <w:r>
        <w:t xml:space="preserve">for the purpose of safeguarding vulnerable persons or adults at risk. </w:t>
      </w:r>
    </w:p>
    <w:p w14:paraId="6F3540B4" w14:textId="36448F13" w:rsidR="00F8597D" w:rsidRDefault="00D3565C" w:rsidP="0051748C">
      <w:pPr>
        <w:ind w:left="1080"/>
      </w:pPr>
      <w:r>
        <w:t xml:space="preserve">The Peoples Church (Banbury) </w:t>
      </w:r>
      <w:r w:rsidR="00F8597D">
        <w:t xml:space="preserve">may also seek to obtain, use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w:t>
      </w:r>
      <w:proofErr w:type="gramStart"/>
      <w:r>
        <w:t>in the course of</w:t>
      </w:r>
      <w:proofErr w:type="gramEnd"/>
      <w:r>
        <w:t xml:space="preserve">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070DCFBE" w14:textId="58BA4840" w:rsidR="00F8597D"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r w:rsidR="00D3565C" w:rsidRPr="00D3565C">
        <w:t>https://thepeopleschurch.org.uk/</w:t>
      </w:r>
      <w:r w:rsidR="00D3565C">
        <w:t>.</w:t>
      </w:r>
    </w:p>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t xml:space="preserve">Our </w:t>
      </w:r>
      <w:r w:rsidR="001159B3">
        <w:t xml:space="preserve">charity trustees, </w:t>
      </w:r>
      <w:r>
        <w:t>employees, contractors and volunteers</w:t>
      </w:r>
      <w:r w:rsidR="00EF7FA5" w:rsidRPr="00EF7FA5">
        <w:t xml:space="preserve"> </w:t>
      </w:r>
      <w:r w:rsidR="00EF7FA5">
        <w:t xml:space="preserve">on a need-to-know </w:t>
      </w:r>
      <w:proofErr w:type="gramStart"/>
      <w:r w:rsidR="00EF7FA5">
        <w:t>basis;</w:t>
      </w:r>
      <w:proofErr w:type="gramEnd"/>
    </w:p>
    <w:p w14:paraId="40AC75AA" w14:textId="7ED17FDF"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proofErr w:type="gramStart"/>
      <w:r w:rsidR="00DC61BA">
        <w:t>T</w:t>
      </w:r>
      <w:r>
        <w:t>eams</w:t>
      </w:r>
      <w:r w:rsidR="00F8597D">
        <w:t>;</w:t>
      </w:r>
      <w:proofErr w:type="gramEnd"/>
      <w:r w:rsidR="00F8597D">
        <w:t xml:space="preserve"> </w:t>
      </w:r>
    </w:p>
    <w:p w14:paraId="479A8838" w14:textId="272323C2" w:rsidR="00937B71" w:rsidRDefault="00176015" w:rsidP="002E4B4B">
      <w:pPr>
        <w:pStyle w:val="ListParagraph"/>
        <w:numPr>
          <w:ilvl w:val="0"/>
          <w:numId w:val="29"/>
        </w:numPr>
      </w:pPr>
      <w:r>
        <w:t xml:space="preserve">Southern Counties Baptist </w:t>
      </w:r>
      <w:proofErr w:type="gramStart"/>
      <w:r>
        <w:t>Association</w:t>
      </w:r>
      <w:r w:rsidR="00DC61BA">
        <w:t>;</w:t>
      </w:r>
      <w:proofErr w:type="gramEnd"/>
    </w:p>
    <w:p w14:paraId="332AE203" w14:textId="52447DB8" w:rsidR="00F8597D" w:rsidRDefault="00057BDF" w:rsidP="002E4B4B">
      <w:pPr>
        <w:pStyle w:val="ListParagraph"/>
        <w:numPr>
          <w:ilvl w:val="0"/>
          <w:numId w:val="29"/>
        </w:numPr>
      </w:pPr>
      <w:r>
        <w:t>[</w:t>
      </w:r>
      <w:r w:rsidR="00F8597D">
        <w:t xml:space="preserve">Employees and volunteers working for one of our partner organisations with whom we have a Data-Sharing Agreement. Please see the current list of partner organisations at </w:t>
      </w:r>
      <w:r w:rsidR="00D3565C" w:rsidRPr="00D3565C">
        <w:t>https://thepeopleschurch.org.uk/</w:t>
      </w:r>
      <w:r>
        <w:t>]</w:t>
      </w:r>
      <w:r w:rsidR="00F8597D">
        <w:t xml:space="preserve"> </w:t>
      </w:r>
    </w:p>
    <w:p w14:paraId="0F2D4C1C" w14:textId="5D52E2E1" w:rsidR="00F8597D" w:rsidRDefault="00F8597D" w:rsidP="002E4B4B">
      <w:pPr>
        <w:pStyle w:val="ListParagraph"/>
        <w:numPr>
          <w:ilvl w:val="0"/>
          <w:numId w:val="29"/>
        </w:numPr>
      </w:pPr>
      <w:r>
        <w:t xml:space="preserve">Churches and other appointing or employing bodies as appropriate </w:t>
      </w:r>
    </w:p>
    <w:p w14:paraId="28A1EAE8" w14:textId="48839962" w:rsidR="00F8597D" w:rsidRDefault="00F8597D" w:rsidP="002E4B4B">
      <w:pPr>
        <w:pStyle w:val="ListParagraph"/>
        <w:numPr>
          <w:ilvl w:val="0"/>
          <w:numId w:val="29"/>
        </w:numPr>
      </w:pPr>
      <w:r>
        <w:t xml:space="preserve">Counsellors, professional supervisors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Officers and other statutory agencies </w:t>
      </w:r>
    </w:p>
    <w:p w14:paraId="0F424A26" w14:textId="49384129" w:rsidR="00F8597D" w:rsidRDefault="00F8597D" w:rsidP="002E4B4B">
      <w:pPr>
        <w:pStyle w:val="ListParagraph"/>
        <w:numPr>
          <w:ilvl w:val="0"/>
          <w:numId w:val="29"/>
        </w:numPr>
      </w:pPr>
      <w:r>
        <w:lastRenderedPageBreak/>
        <w:t xml:space="preserve">The Disclosure and Barring Service and our DBS Checking Company </w:t>
      </w:r>
    </w:p>
    <w:p w14:paraId="507A83E9" w14:textId="125AC17C"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w:t>
      </w:r>
      <w:r w:rsidR="00D3565C">
        <w:t>The Peoples Church (Banbury)</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F37E30">
        <w:t>on our secure management system</w:t>
      </w:r>
      <w:r>
        <w:t xml:space="preserve">. </w:t>
      </w:r>
    </w:p>
    <w:p w14:paraId="07235AE3" w14:textId="77777777" w:rsidR="00F8597D" w:rsidRPr="000E63B3" w:rsidRDefault="00F8597D" w:rsidP="00F8597D">
      <w:pPr>
        <w:rPr>
          <w:b/>
          <w:bCs/>
        </w:rPr>
      </w:pPr>
      <w:r w:rsidRPr="000E63B3">
        <w:rPr>
          <w:b/>
          <w:bCs/>
        </w:rPr>
        <w:t xml:space="preserve">Automated decision making </w:t>
      </w:r>
    </w:p>
    <w:p w14:paraId="726276C0" w14:textId="7CC39A99" w:rsidR="00F8597D" w:rsidRDefault="00F8597D" w:rsidP="00F8597D">
      <w:r>
        <w:t>Currently</w:t>
      </w:r>
      <w:r w:rsidR="00937B71">
        <w:t xml:space="preserve"> </w:t>
      </w:r>
      <w:r w:rsidR="00F37E30">
        <w:t>The Peoples Church (Banbury) un</w:t>
      </w:r>
      <w:r>
        <w:t xml:space="preserve">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49BF7E01" w:rsidR="00F8597D" w:rsidRDefault="00F37E30" w:rsidP="00F8597D">
      <w:r>
        <w:t xml:space="preserve">The Peoples Church (Banbury) </w:t>
      </w:r>
      <w:r w:rsidR="00F8597D">
        <w:t>deploys a range of technical and organisational measures to protect the personal data it holds and processes.</w:t>
      </w:r>
      <w:r w:rsidR="00DB63DC">
        <w:t xml:space="preserve"> </w:t>
      </w:r>
      <w:r w:rsidR="00DB63DC" w:rsidRPr="006736A1">
        <w:t>Examples could include</w:t>
      </w:r>
      <w:r w:rsidR="00F8597D" w:rsidRPr="006736A1">
        <w:t xml:space="preserve">: </w:t>
      </w:r>
    </w:p>
    <w:p w14:paraId="467D07DA" w14:textId="01FEEE86" w:rsidR="00F8597D" w:rsidRDefault="00F8597D" w:rsidP="00F8597D">
      <w:pPr>
        <w:ind w:left="720"/>
      </w:pPr>
      <w:r>
        <w:t>•</w:t>
      </w:r>
      <w:r w:rsidR="00937B71">
        <w:t>A</w:t>
      </w:r>
      <w:r>
        <w:t xml:space="preserve">nnual data protection training for all staff and part of the induction for new staff </w:t>
      </w:r>
    </w:p>
    <w:p w14:paraId="45A30971" w14:textId="7340F104" w:rsidR="00F8597D" w:rsidRDefault="00F8597D" w:rsidP="00F8597D">
      <w:pPr>
        <w:ind w:left="720"/>
      </w:pPr>
      <w:r>
        <w:t xml:space="preserve">• ‘Computer Security in the Workplace’ training for all staff and part of the induction for new staff </w:t>
      </w:r>
    </w:p>
    <w:p w14:paraId="1AAE0653" w14:textId="1F638C82" w:rsidR="00F8597D" w:rsidRDefault="00F8597D" w:rsidP="00F8597D">
      <w:pPr>
        <w:ind w:left="720"/>
      </w:pPr>
      <w:r>
        <w:t>• Acceptable use of IT equipment and systems defined in the IT General Policy provided to all users of</w:t>
      </w:r>
      <w:r w:rsidR="00F37E30" w:rsidRPr="00F37E30">
        <w:t xml:space="preserve"> </w:t>
      </w:r>
      <w:r w:rsidR="00F37E30">
        <w:t xml:space="preserve">The Peoples Church (Banbury) </w:t>
      </w:r>
      <w:r>
        <w:t xml:space="preserve">systems </w:t>
      </w:r>
    </w:p>
    <w:p w14:paraId="21356290" w14:textId="28614D20" w:rsidR="00F8597D" w:rsidRDefault="00F8597D" w:rsidP="00F8597D">
      <w:pPr>
        <w:ind w:left="720"/>
      </w:pPr>
      <w:r>
        <w:t xml:space="preserve">• Strong defences of </w:t>
      </w:r>
      <w:r w:rsidR="00F37E30">
        <w:t xml:space="preserve">The Peoples Church (Banbury) </w:t>
      </w:r>
      <w:r>
        <w:t xml:space="preserve">core IT system (e.g. Firewalls, Malware Detection &amp; Defence) </w:t>
      </w:r>
    </w:p>
    <w:p w14:paraId="181301EF" w14:textId="6F2B6637" w:rsidR="00F8597D" w:rsidRDefault="00F8597D" w:rsidP="00F8597D">
      <w:pPr>
        <w:ind w:left="720"/>
      </w:pPr>
      <w:r>
        <w:t>• Encryption of data both at rest and in transit across</w:t>
      </w:r>
      <w:r w:rsidR="00F37E30">
        <w:t xml:space="preserve"> The Peoples Church (</w:t>
      </w:r>
      <w:proofErr w:type="gramStart"/>
      <w:r w:rsidR="00F37E30">
        <w:t xml:space="preserve">Banbury) </w:t>
      </w:r>
      <w:r>
        <w:t xml:space="preserve"> networks</w:t>
      </w:r>
      <w:proofErr w:type="gramEnd"/>
      <w:r>
        <w:t xml:space="preserve"> where appropriate and the use of password protected documents when sharing data. </w:t>
      </w:r>
    </w:p>
    <w:p w14:paraId="610F6991" w14:textId="77777777" w:rsidR="00F8597D" w:rsidRDefault="00F8597D" w:rsidP="00F8597D">
      <w:pPr>
        <w:ind w:left="720"/>
      </w:pPr>
      <w:r>
        <w:t xml:space="preserve">• Deployment of Information Security Tools (e.g. Data Loss Prevention, Mobile Device Management, Secure External Email) </w:t>
      </w:r>
    </w:p>
    <w:p w14:paraId="2751DB89" w14:textId="29F6E83E" w:rsidR="00F8597D" w:rsidRDefault="00F8597D" w:rsidP="00F8597D">
      <w:pPr>
        <w:ind w:left="720"/>
      </w:pPr>
      <w:r>
        <w:t xml:space="preserve">• Robust procedures for the reporting of any data or potential data breaches </w:t>
      </w:r>
    </w:p>
    <w:p w14:paraId="0A5FD3EA" w14:textId="35B213F9" w:rsidR="00F8597D" w:rsidRDefault="00F8597D" w:rsidP="00F8597D">
      <w:r>
        <w:t xml:space="preserve">These measures are under constant review by </w:t>
      </w:r>
      <w:r w:rsidR="00F37E30">
        <w:t>The Peoples Church (Banbury)</w:t>
      </w:r>
      <w:r>
        <w:t xml:space="preserve">. </w:t>
      </w:r>
    </w:p>
    <w:p w14:paraId="195173E1" w14:textId="25CB6317" w:rsidR="00F8597D" w:rsidRDefault="00F37E30" w:rsidP="00F8597D">
      <w:r>
        <w:t>The Peoples Church (</w:t>
      </w:r>
      <w:proofErr w:type="gramStart"/>
      <w:r>
        <w:t xml:space="preserve">Banbury) </w:t>
      </w:r>
      <w:r w:rsidR="00304846">
        <w:t xml:space="preserve"> </w:t>
      </w:r>
      <w:r w:rsidR="00F8597D">
        <w:t>has</w:t>
      </w:r>
      <w:proofErr w:type="gramEnd"/>
      <w:r w:rsidR="00F8597D">
        <w:t xml:space="preserve"> a Data Retention Schedule which lists the data we hold and how long we hold it for. To find out how long we keep your data for please see our Data Retention Schedule. </w:t>
      </w:r>
    </w:p>
    <w:p w14:paraId="64D7373B" w14:textId="77777777" w:rsidR="00F8597D" w:rsidRPr="000E63B3" w:rsidRDefault="00F8597D" w:rsidP="00F8597D">
      <w:pPr>
        <w:rPr>
          <w:b/>
          <w:bCs/>
        </w:rPr>
      </w:pPr>
      <w:r w:rsidRPr="000E63B3">
        <w:rPr>
          <w:b/>
          <w:bCs/>
        </w:rPr>
        <w:t xml:space="preserve">Your rights in relation to the data we hold </w:t>
      </w:r>
    </w:p>
    <w:p w14:paraId="2F6ED0FD" w14:textId="77777777" w:rsidR="00F8597D" w:rsidRDefault="00F8597D" w:rsidP="00F8597D">
      <w:r>
        <w:t xml:space="preserve">Data protection legislation provides you with </w:t>
      </w:r>
      <w:proofErr w:type="gramStart"/>
      <w:r>
        <w:t>a number of</w:t>
      </w:r>
      <w:proofErr w:type="gramEnd"/>
      <w:r>
        <w:t xml:space="preserve">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lastRenderedPageBreak/>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784E6E8C" w:rsidR="00F8597D" w:rsidRDefault="00F8597D" w:rsidP="00F8597D">
      <w:r>
        <w:t xml:space="preserve">You should keep us informed of any changes to your information so that we can be confident that the data we hold about you is accurate. To understand more about these rights and how to exercise them please see our Privacy Notice </w:t>
      </w:r>
      <w:r w:rsidR="00F37E30" w:rsidRPr="00F37E30">
        <w:t xml:space="preserve">https://thepeopleschurch.org.uk/ </w:t>
      </w:r>
      <w:r>
        <w:t xml:space="preserve">and the Information Commissioner’s Office website: </w:t>
      </w:r>
      <w:hyperlink r:id="rId15" w:history="1">
        <w:r w:rsidRPr="00E23EDA">
          <w:rPr>
            <w:rStyle w:val="Hyperlink"/>
          </w:rPr>
          <w:t>https://ico.org.uk/</w:t>
        </w:r>
      </w:hyperlink>
      <w:r>
        <w:t xml:space="preserve">. </w:t>
      </w:r>
    </w:p>
    <w:p w14:paraId="4FEFCDB2" w14:textId="737EA2A0" w:rsidR="00F8597D" w:rsidRPr="000E63B3" w:rsidRDefault="00F8597D" w:rsidP="00F8597D">
      <w:pPr>
        <w:rPr>
          <w:b/>
          <w:bCs/>
        </w:rPr>
      </w:pPr>
      <w:r w:rsidRPr="000E63B3">
        <w:rPr>
          <w:b/>
          <w:bCs/>
        </w:rPr>
        <w:t>Data Protection Officer</w:t>
      </w:r>
      <w:r w:rsidR="0028182F">
        <w:rPr>
          <w:b/>
          <w:bCs/>
        </w:rPr>
        <w:t>/Contact</w:t>
      </w:r>
      <w:r w:rsidRPr="000E63B3">
        <w:rPr>
          <w:b/>
          <w:bCs/>
        </w:rPr>
        <w:t xml:space="preserve"> </w:t>
      </w:r>
    </w:p>
    <w:p w14:paraId="3DB312C3" w14:textId="4D520F38" w:rsidR="00F8597D" w:rsidRPr="00A34DFA" w:rsidRDefault="008E5690" w:rsidP="00F8597D">
      <w:r w:rsidRPr="00A34DFA">
        <w:t xml:space="preserve">The Church Secretary, who at the time </w:t>
      </w:r>
      <w:r w:rsidR="00224019" w:rsidRPr="00A34DFA">
        <w:t>of</w:t>
      </w:r>
      <w:r w:rsidRPr="00A34DFA">
        <w:t xml:space="preserve"> adoption of this policy </w:t>
      </w:r>
      <w:r w:rsidR="00224019" w:rsidRPr="00A34DFA">
        <w:t>is Craig Corbett,</w:t>
      </w:r>
      <w:r w:rsidR="00DB63DC" w:rsidRPr="00A34DFA">
        <w:t xml:space="preserve"> </w:t>
      </w:r>
      <w:r w:rsidR="00F8597D" w:rsidRPr="00A34DFA">
        <w:t>is our Data Protection Officer</w:t>
      </w:r>
      <w:r w:rsidR="00DB63DC" w:rsidRPr="00A34DFA">
        <w:t>/</w:t>
      </w:r>
      <w:r w:rsidR="00CE572A" w:rsidRPr="00A34DFA">
        <w:t>Data Protection Trustee</w:t>
      </w:r>
      <w:r w:rsidR="00F8597D" w:rsidRPr="00A34DFA">
        <w:t xml:space="preserve"> and is the person responsible for matters relating to the protection of personal data. She</w:t>
      </w:r>
      <w:r w:rsidR="00DB63DC" w:rsidRPr="00A34DFA">
        <w:t>/he</w:t>
      </w:r>
      <w:r w:rsidR="00F8597D" w:rsidRPr="00A34DFA">
        <w:t xml:space="preserve"> can be contacted at the address below or by email </w:t>
      </w:r>
      <w:r w:rsidR="007F0097" w:rsidRPr="00A34DFA">
        <w:t>churchsecretary@thepeopleschurch.</w:t>
      </w:r>
      <w:r w:rsidR="009066B8" w:rsidRPr="00A34DFA">
        <w:t>org.uk.</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000000" w:rsidP="00F8597D">
      <w:pPr>
        <w:spacing w:after="0"/>
      </w:pPr>
      <w:hyperlink r:id="rId16"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000000" w:rsidP="00F8597D">
      <w:pPr>
        <w:spacing w:after="0"/>
      </w:pPr>
      <w:hyperlink r:id="rId17"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FFD7155" w:rsidR="00F8597D" w:rsidRPr="000E63B3" w:rsidRDefault="00F8597D" w:rsidP="00F8597D">
      <w:pPr>
        <w:rPr>
          <w:b/>
          <w:bCs/>
        </w:rPr>
      </w:pPr>
      <w:r w:rsidRPr="000E63B3">
        <w:rPr>
          <w:b/>
          <w:bCs/>
        </w:rPr>
        <w:t xml:space="preserve">Feedback or complaints about </w:t>
      </w:r>
      <w:r w:rsidR="00F37E30">
        <w:rPr>
          <w:b/>
          <w:bCs/>
        </w:rPr>
        <w:t>The Peoples Church (Banbury)</w:t>
      </w:r>
      <w:r w:rsidR="0028182F">
        <w:rPr>
          <w:b/>
          <w:bCs/>
        </w:rPr>
        <w:t>,</w:t>
      </w:r>
      <w:r w:rsidR="00057BDF">
        <w:rPr>
          <w:b/>
          <w:bCs/>
        </w:rPr>
        <w:t xml:space="preserve"> </w:t>
      </w:r>
      <w:r w:rsidRPr="000E63B3">
        <w:rPr>
          <w:b/>
          <w:bCs/>
        </w:rPr>
        <w:t>staff</w:t>
      </w:r>
      <w:r w:rsidR="0028182F">
        <w:rPr>
          <w:b/>
          <w:bCs/>
        </w:rPr>
        <w:t xml:space="preserve"> or volunteers</w:t>
      </w:r>
      <w:r w:rsidRPr="000E63B3">
        <w:rPr>
          <w:b/>
          <w:bCs/>
        </w:rPr>
        <w:t xml:space="preserve"> </w:t>
      </w:r>
    </w:p>
    <w:p w14:paraId="6D79450B" w14:textId="5FACA928" w:rsidR="00F8597D" w:rsidRDefault="00F8597D" w:rsidP="00F8597D">
      <w:r>
        <w:t xml:space="preserve">If you want to give us feedback or make a complaint about </w:t>
      </w:r>
      <w:r w:rsidR="00F37E30">
        <w:t>The Peoples Church (Banbury)</w:t>
      </w:r>
      <w:r w:rsidR="0028182F">
        <w:t xml:space="preserve">, </w:t>
      </w:r>
      <w:r>
        <w:t xml:space="preserve">its staff </w:t>
      </w:r>
      <w:r w:rsidR="0028182F">
        <w:t xml:space="preserve">or volunteers </w:t>
      </w:r>
      <w:r>
        <w:t>in relation to the handling of your personal data, please contact</w:t>
      </w:r>
    </w:p>
    <w:p w14:paraId="605ABBB1" w14:textId="332D27BE" w:rsidR="00F8597D" w:rsidRPr="00A34DFA" w:rsidRDefault="009066B8" w:rsidP="00F8597D">
      <w:pPr>
        <w:spacing w:after="0"/>
      </w:pPr>
      <w:r w:rsidRPr="00A34DFA">
        <w:t>The Church Secretary</w:t>
      </w:r>
      <w:r w:rsidR="00086BA4" w:rsidRPr="00A34DFA">
        <w:t xml:space="preserve"> </w:t>
      </w:r>
      <w:r w:rsidR="00DB63DC" w:rsidRPr="00A34DFA">
        <w:t>[</w:t>
      </w:r>
      <w:r w:rsidR="00197A8C" w:rsidRPr="00A34DFA">
        <w:t xml:space="preserve">who </w:t>
      </w:r>
      <w:r w:rsidR="00086BA4" w:rsidRPr="00A34DFA">
        <w:t>at the time of adoption of this policy is Craig Corbett</w:t>
      </w:r>
      <w:r w:rsidR="00DB63DC" w:rsidRPr="00A34DFA">
        <w:t>]</w:t>
      </w:r>
    </w:p>
    <w:p w14:paraId="13DF6985" w14:textId="45781552" w:rsidR="00F8597D" w:rsidRPr="00A34DFA" w:rsidRDefault="00F37E30" w:rsidP="00F8597D">
      <w:pPr>
        <w:spacing w:after="0"/>
      </w:pPr>
      <w:r w:rsidRPr="00A34DFA">
        <w:t xml:space="preserve">The Church Centre, </w:t>
      </w:r>
      <w:proofErr w:type="spellStart"/>
      <w:r w:rsidRPr="00A34DFA">
        <w:t>Horsefair</w:t>
      </w:r>
      <w:proofErr w:type="spellEnd"/>
      <w:r w:rsidRPr="00A34DFA">
        <w:t>, Banbury, OX16 0AH.</w:t>
      </w:r>
    </w:p>
    <w:p w14:paraId="22F82EC1" w14:textId="4023BC3F" w:rsidR="00F8597D" w:rsidRPr="00A34DFA" w:rsidRDefault="00F8597D" w:rsidP="00F8597D">
      <w:pPr>
        <w:spacing w:after="0"/>
      </w:pPr>
      <w:r w:rsidRPr="00A34DFA">
        <w:t>Email:</w:t>
      </w:r>
      <w:r w:rsidR="00086BA4" w:rsidRPr="00A34DFA">
        <w:t xml:space="preserve"> Churchsecretary@thepeopleschurch.org.uk.</w:t>
      </w:r>
      <w:r w:rsidRPr="00A34DFA">
        <w:t xml:space="preserve"> </w:t>
      </w:r>
    </w:p>
    <w:p w14:paraId="262668D9" w14:textId="77777777" w:rsidR="00F8597D" w:rsidRPr="000E63B3" w:rsidRDefault="00F8597D" w:rsidP="00F8597D">
      <w:pPr>
        <w:rPr>
          <w:b/>
          <w:bCs/>
        </w:rPr>
      </w:pPr>
      <w:r w:rsidRPr="000E63B3">
        <w:rPr>
          <w:b/>
          <w:bCs/>
        </w:rPr>
        <w:t xml:space="preserve">Review of this policy </w:t>
      </w:r>
    </w:p>
    <w:p w14:paraId="2A91124B" w14:textId="77777777" w:rsidR="00F8597D" w:rsidRDefault="00F8597D" w:rsidP="00F8597D">
      <w:r>
        <w:t>This policy will be regularly reviewed and may be subject to revision. Please visit our website to check for any updates.</w:t>
      </w:r>
    </w:p>
    <w:p w14:paraId="7987DD6F" w14:textId="77777777" w:rsidR="00F8597D" w:rsidRDefault="00F8597D" w:rsidP="00392EAF">
      <w:pPr>
        <w:pStyle w:val="Heading1"/>
        <w:numPr>
          <w:ilvl w:val="0"/>
          <w:numId w:val="0"/>
        </w:numPr>
        <w:rPr>
          <w:u w:val="single"/>
        </w:rPr>
      </w:pPr>
    </w:p>
    <w:sectPr w:rsidR="00F8597D" w:rsidSect="000B49C3">
      <w:footerReference w:type="default" r:id="rId18"/>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23858" w14:textId="77777777" w:rsidR="004F1F88" w:rsidRDefault="004F1F88">
      <w:r>
        <w:separator/>
      </w:r>
    </w:p>
  </w:endnote>
  <w:endnote w:type="continuationSeparator" w:id="0">
    <w:p w14:paraId="39C095A1" w14:textId="77777777" w:rsidR="004F1F88" w:rsidRDefault="004F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78CD5" w14:textId="77777777" w:rsidR="004F1F88" w:rsidRDefault="004F1F88">
      <w:r>
        <w:separator/>
      </w:r>
    </w:p>
  </w:footnote>
  <w:footnote w:type="continuationSeparator" w:id="0">
    <w:p w14:paraId="7C683CE8" w14:textId="77777777" w:rsidR="004F1F88" w:rsidRDefault="004F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4517904">
    <w:abstractNumId w:val="3"/>
  </w:num>
  <w:num w:numId="2" w16cid:durableId="418791156">
    <w:abstractNumId w:val="28"/>
  </w:num>
  <w:num w:numId="3" w16cid:durableId="1034381150">
    <w:abstractNumId w:val="26"/>
  </w:num>
  <w:num w:numId="4" w16cid:durableId="1533766869">
    <w:abstractNumId w:val="19"/>
  </w:num>
  <w:num w:numId="5" w16cid:durableId="884295853">
    <w:abstractNumId w:val="14"/>
  </w:num>
  <w:num w:numId="6" w16cid:durableId="353001330">
    <w:abstractNumId w:val="1"/>
  </w:num>
  <w:num w:numId="7" w16cid:durableId="1087963322">
    <w:abstractNumId w:val="22"/>
  </w:num>
  <w:num w:numId="8" w16cid:durableId="1967002030">
    <w:abstractNumId w:val="8"/>
  </w:num>
  <w:num w:numId="9" w16cid:durableId="1089039309">
    <w:abstractNumId w:val="21"/>
  </w:num>
  <w:num w:numId="10" w16cid:durableId="1193418903">
    <w:abstractNumId w:val="7"/>
  </w:num>
  <w:num w:numId="11" w16cid:durableId="3362166">
    <w:abstractNumId w:val="15"/>
  </w:num>
  <w:num w:numId="12" w16cid:durableId="960261737">
    <w:abstractNumId w:val="12"/>
  </w:num>
  <w:num w:numId="13" w16cid:durableId="80613511">
    <w:abstractNumId w:val="29"/>
  </w:num>
  <w:num w:numId="14" w16cid:durableId="1084690355">
    <w:abstractNumId w:val="13"/>
  </w:num>
  <w:num w:numId="15" w16cid:durableId="148913493">
    <w:abstractNumId w:val="0"/>
  </w:num>
  <w:num w:numId="16" w16cid:durableId="1191379413">
    <w:abstractNumId w:val="27"/>
  </w:num>
  <w:num w:numId="17" w16cid:durableId="109589807">
    <w:abstractNumId w:val="24"/>
  </w:num>
  <w:num w:numId="18" w16cid:durableId="891967365">
    <w:abstractNumId w:val="6"/>
  </w:num>
  <w:num w:numId="19" w16cid:durableId="1093820624">
    <w:abstractNumId w:val="23"/>
  </w:num>
  <w:num w:numId="20" w16cid:durableId="811486662">
    <w:abstractNumId w:val="20"/>
  </w:num>
  <w:num w:numId="21" w16cid:durableId="1070614952">
    <w:abstractNumId w:val="11"/>
  </w:num>
  <w:num w:numId="22" w16cid:durableId="2123260319">
    <w:abstractNumId w:val="2"/>
  </w:num>
  <w:num w:numId="23" w16cid:durableId="566498387">
    <w:abstractNumId w:val="17"/>
  </w:num>
  <w:num w:numId="24" w16cid:durableId="6373618">
    <w:abstractNumId w:val="5"/>
  </w:num>
  <w:num w:numId="25" w16cid:durableId="1801148922">
    <w:abstractNumId w:val="9"/>
  </w:num>
  <w:num w:numId="26" w16cid:durableId="1618835161">
    <w:abstractNumId w:val="4"/>
  </w:num>
  <w:num w:numId="27" w16cid:durableId="110828542">
    <w:abstractNumId w:val="18"/>
  </w:num>
  <w:num w:numId="28" w16cid:durableId="119105440">
    <w:abstractNumId w:val="10"/>
  </w:num>
  <w:num w:numId="29" w16cid:durableId="469246567">
    <w:abstractNumId w:val="16"/>
  </w:num>
  <w:num w:numId="30" w16cid:durableId="867333994">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6370"/>
    <w:rsid w:val="00017D43"/>
    <w:rsid w:val="000255E7"/>
    <w:rsid w:val="000300C2"/>
    <w:rsid w:val="00030AD1"/>
    <w:rsid w:val="00032885"/>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723D6"/>
    <w:rsid w:val="00072DDA"/>
    <w:rsid w:val="000766AF"/>
    <w:rsid w:val="00077823"/>
    <w:rsid w:val="000831E2"/>
    <w:rsid w:val="00084EE8"/>
    <w:rsid w:val="00084F1D"/>
    <w:rsid w:val="00086BA4"/>
    <w:rsid w:val="0008780C"/>
    <w:rsid w:val="00091613"/>
    <w:rsid w:val="00091CF5"/>
    <w:rsid w:val="00091F31"/>
    <w:rsid w:val="00093ADA"/>
    <w:rsid w:val="000A2CCF"/>
    <w:rsid w:val="000A3A6E"/>
    <w:rsid w:val="000B09A0"/>
    <w:rsid w:val="000B0FE3"/>
    <w:rsid w:val="000B49C3"/>
    <w:rsid w:val="000B5915"/>
    <w:rsid w:val="000B5B2C"/>
    <w:rsid w:val="000B5E03"/>
    <w:rsid w:val="000C0FEE"/>
    <w:rsid w:val="000C2999"/>
    <w:rsid w:val="000C4BC8"/>
    <w:rsid w:val="000C55C5"/>
    <w:rsid w:val="000C7019"/>
    <w:rsid w:val="000D1E49"/>
    <w:rsid w:val="000D389B"/>
    <w:rsid w:val="000D6F66"/>
    <w:rsid w:val="000E430E"/>
    <w:rsid w:val="000E467C"/>
    <w:rsid w:val="000E4CC0"/>
    <w:rsid w:val="000E62C9"/>
    <w:rsid w:val="000E665A"/>
    <w:rsid w:val="000E6713"/>
    <w:rsid w:val="000F1BB4"/>
    <w:rsid w:val="000F1CBA"/>
    <w:rsid w:val="000F21E6"/>
    <w:rsid w:val="000F3EF4"/>
    <w:rsid w:val="000F7A23"/>
    <w:rsid w:val="00101B40"/>
    <w:rsid w:val="00105945"/>
    <w:rsid w:val="00110286"/>
    <w:rsid w:val="001159B3"/>
    <w:rsid w:val="00116EB7"/>
    <w:rsid w:val="0011768D"/>
    <w:rsid w:val="00122DC0"/>
    <w:rsid w:val="001266CF"/>
    <w:rsid w:val="00126FF0"/>
    <w:rsid w:val="00130800"/>
    <w:rsid w:val="001310CF"/>
    <w:rsid w:val="001315C5"/>
    <w:rsid w:val="00132016"/>
    <w:rsid w:val="00135361"/>
    <w:rsid w:val="00137AF6"/>
    <w:rsid w:val="0014487B"/>
    <w:rsid w:val="001508C8"/>
    <w:rsid w:val="00152636"/>
    <w:rsid w:val="00152ABC"/>
    <w:rsid w:val="00152D6C"/>
    <w:rsid w:val="001564D3"/>
    <w:rsid w:val="00160CCF"/>
    <w:rsid w:val="0016724C"/>
    <w:rsid w:val="001749FE"/>
    <w:rsid w:val="00176015"/>
    <w:rsid w:val="001813A9"/>
    <w:rsid w:val="00181C03"/>
    <w:rsid w:val="00182CED"/>
    <w:rsid w:val="00184EEF"/>
    <w:rsid w:val="00186FEB"/>
    <w:rsid w:val="00191494"/>
    <w:rsid w:val="0019550E"/>
    <w:rsid w:val="00195569"/>
    <w:rsid w:val="00195B4D"/>
    <w:rsid w:val="00195C62"/>
    <w:rsid w:val="00195EEC"/>
    <w:rsid w:val="00197A8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D0B"/>
    <w:rsid w:val="001D6CA9"/>
    <w:rsid w:val="001D72B9"/>
    <w:rsid w:val="001D7BB4"/>
    <w:rsid w:val="001E4143"/>
    <w:rsid w:val="001E5F07"/>
    <w:rsid w:val="001E7EF6"/>
    <w:rsid w:val="001F28EF"/>
    <w:rsid w:val="001F3F13"/>
    <w:rsid w:val="001F60A9"/>
    <w:rsid w:val="001F73CD"/>
    <w:rsid w:val="002023A0"/>
    <w:rsid w:val="002034EF"/>
    <w:rsid w:val="00203590"/>
    <w:rsid w:val="00205CA0"/>
    <w:rsid w:val="0021162A"/>
    <w:rsid w:val="002139F6"/>
    <w:rsid w:val="00214888"/>
    <w:rsid w:val="002152DD"/>
    <w:rsid w:val="0022102B"/>
    <w:rsid w:val="00224019"/>
    <w:rsid w:val="00224FA9"/>
    <w:rsid w:val="0022730D"/>
    <w:rsid w:val="0023232D"/>
    <w:rsid w:val="0023367A"/>
    <w:rsid w:val="0023384C"/>
    <w:rsid w:val="00235D42"/>
    <w:rsid w:val="002433B2"/>
    <w:rsid w:val="00243A2B"/>
    <w:rsid w:val="002565E8"/>
    <w:rsid w:val="002567BD"/>
    <w:rsid w:val="00256CA3"/>
    <w:rsid w:val="00260939"/>
    <w:rsid w:val="0026392C"/>
    <w:rsid w:val="00263BAF"/>
    <w:rsid w:val="00264E88"/>
    <w:rsid w:val="00265E82"/>
    <w:rsid w:val="00266AEB"/>
    <w:rsid w:val="00267B4C"/>
    <w:rsid w:val="00273876"/>
    <w:rsid w:val="00276215"/>
    <w:rsid w:val="00277881"/>
    <w:rsid w:val="0028182F"/>
    <w:rsid w:val="00282F17"/>
    <w:rsid w:val="00283085"/>
    <w:rsid w:val="00286B86"/>
    <w:rsid w:val="00286EEE"/>
    <w:rsid w:val="00294CD5"/>
    <w:rsid w:val="00296CD9"/>
    <w:rsid w:val="002A2B20"/>
    <w:rsid w:val="002A3FBF"/>
    <w:rsid w:val="002A49EA"/>
    <w:rsid w:val="002B2808"/>
    <w:rsid w:val="002B2819"/>
    <w:rsid w:val="002B3378"/>
    <w:rsid w:val="002B34CB"/>
    <w:rsid w:val="002B3603"/>
    <w:rsid w:val="002B4F5E"/>
    <w:rsid w:val="002B680F"/>
    <w:rsid w:val="002C2B9B"/>
    <w:rsid w:val="002C44B8"/>
    <w:rsid w:val="002D044E"/>
    <w:rsid w:val="002D0800"/>
    <w:rsid w:val="002D5514"/>
    <w:rsid w:val="002E0BE0"/>
    <w:rsid w:val="002E2AE4"/>
    <w:rsid w:val="002E4B4B"/>
    <w:rsid w:val="002E556B"/>
    <w:rsid w:val="002E7349"/>
    <w:rsid w:val="002F1BBC"/>
    <w:rsid w:val="002F3AD3"/>
    <w:rsid w:val="00302175"/>
    <w:rsid w:val="00304101"/>
    <w:rsid w:val="00304490"/>
    <w:rsid w:val="00304496"/>
    <w:rsid w:val="00304846"/>
    <w:rsid w:val="00312706"/>
    <w:rsid w:val="00312794"/>
    <w:rsid w:val="00312CE6"/>
    <w:rsid w:val="00315A68"/>
    <w:rsid w:val="00315BC2"/>
    <w:rsid w:val="00315DEB"/>
    <w:rsid w:val="0031664F"/>
    <w:rsid w:val="003241E3"/>
    <w:rsid w:val="00325D9D"/>
    <w:rsid w:val="00326FF4"/>
    <w:rsid w:val="0032777E"/>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1FB5"/>
    <w:rsid w:val="003821B0"/>
    <w:rsid w:val="0038693F"/>
    <w:rsid w:val="0038723A"/>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1566"/>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3CC6"/>
    <w:rsid w:val="00436AAA"/>
    <w:rsid w:val="00436F70"/>
    <w:rsid w:val="00437A21"/>
    <w:rsid w:val="00437C5F"/>
    <w:rsid w:val="00440166"/>
    <w:rsid w:val="00440B54"/>
    <w:rsid w:val="00443662"/>
    <w:rsid w:val="00443C37"/>
    <w:rsid w:val="0044484E"/>
    <w:rsid w:val="00447CB9"/>
    <w:rsid w:val="00452D93"/>
    <w:rsid w:val="004621C4"/>
    <w:rsid w:val="00462DAE"/>
    <w:rsid w:val="00464F28"/>
    <w:rsid w:val="00471BEE"/>
    <w:rsid w:val="004721BA"/>
    <w:rsid w:val="0047547B"/>
    <w:rsid w:val="004803D1"/>
    <w:rsid w:val="00491CC0"/>
    <w:rsid w:val="00493CD9"/>
    <w:rsid w:val="00493D75"/>
    <w:rsid w:val="004945AF"/>
    <w:rsid w:val="004A29D7"/>
    <w:rsid w:val="004A5437"/>
    <w:rsid w:val="004B2665"/>
    <w:rsid w:val="004B28AA"/>
    <w:rsid w:val="004B2DEA"/>
    <w:rsid w:val="004B35FA"/>
    <w:rsid w:val="004B4BC4"/>
    <w:rsid w:val="004B5C40"/>
    <w:rsid w:val="004B6A62"/>
    <w:rsid w:val="004C2132"/>
    <w:rsid w:val="004C4AA8"/>
    <w:rsid w:val="004C50D3"/>
    <w:rsid w:val="004C6E9C"/>
    <w:rsid w:val="004C7DDA"/>
    <w:rsid w:val="004D0BA0"/>
    <w:rsid w:val="004D2D19"/>
    <w:rsid w:val="004D394A"/>
    <w:rsid w:val="004D4B23"/>
    <w:rsid w:val="004D5A0D"/>
    <w:rsid w:val="004D68AB"/>
    <w:rsid w:val="004D732A"/>
    <w:rsid w:val="004D7AEA"/>
    <w:rsid w:val="004E7F44"/>
    <w:rsid w:val="004F1F88"/>
    <w:rsid w:val="004F2BED"/>
    <w:rsid w:val="004F33D5"/>
    <w:rsid w:val="004F3410"/>
    <w:rsid w:val="004F5705"/>
    <w:rsid w:val="00502E04"/>
    <w:rsid w:val="0050308C"/>
    <w:rsid w:val="0050784C"/>
    <w:rsid w:val="0051129B"/>
    <w:rsid w:val="0051308A"/>
    <w:rsid w:val="0051392C"/>
    <w:rsid w:val="00513EEC"/>
    <w:rsid w:val="005149AF"/>
    <w:rsid w:val="00514AA4"/>
    <w:rsid w:val="00514AAD"/>
    <w:rsid w:val="0051748C"/>
    <w:rsid w:val="005178AD"/>
    <w:rsid w:val="0052021C"/>
    <w:rsid w:val="0052061E"/>
    <w:rsid w:val="00523014"/>
    <w:rsid w:val="00525B65"/>
    <w:rsid w:val="00530963"/>
    <w:rsid w:val="0053196E"/>
    <w:rsid w:val="0053642F"/>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7F7E"/>
    <w:rsid w:val="00582350"/>
    <w:rsid w:val="00583386"/>
    <w:rsid w:val="00583714"/>
    <w:rsid w:val="005849E6"/>
    <w:rsid w:val="00584A71"/>
    <w:rsid w:val="00597B67"/>
    <w:rsid w:val="005A0AF3"/>
    <w:rsid w:val="005A418A"/>
    <w:rsid w:val="005A6F5E"/>
    <w:rsid w:val="005B45C2"/>
    <w:rsid w:val="005B5354"/>
    <w:rsid w:val="005B630B"/>
    <w:rsid w:val="005B684A"/>
    <w:rsid w:val="005B6A87"/>
    <w:rsid w:val="005C1059"/>
    <w:rsid w:val="005C3E2A"/>
    <w:rsid w:val="005C4179"/>
    <w:rsid w:val="005C6960"/>
    <w:rsid w:val="005D2680"/>
    <w:rsid w:val="005D45A5"/>
    <w:rsid w:val="005D49C7"/>
    <w:rsid w:val="005D6A9F"/>
    <w:rsid w:val="005D6B00"/>
    <w:rsid w:val="005E2AB4"/>
    <w:rsid w:val="005E3059"/>
    <w:rsid w:val="005E3712"/>
    <w:rsid w:val="005E39EA"/>
    <w:rsid w:val="005E570F"/>
    <w:rsid w:val="005F14DF"/>
    <w:rsid w:val="005F14E7"/>
    <w:rsid w:val="005F1D0C"/>
    <w:rsid w:val="005F2BED"/>
    <w:rsid w:val="005F5FFB"/>
    <w:rsid w:val="005F7FB3"/>
    <w:rsid w:val="00600A4D"/>
    <w:rsid w:val="00602019"/>
    <w:rsid w:val="0060461B"/>
    <w:rsid w:val="0061078C"/>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32AF"/>
    <w:rsid w:val="00665045"/>
    <w:rsid w:val="00666309"/>
    <w:rsid w:val="00666E8C"/>
    <w:rsid w:val="006736A1"/>
    <w:rsid w:val="00673786"/>
    <w:rsid w:val="00674988"/>
    <w:rsid w:val="006769F8"/>
    <w:rsid w:val="00676CEB"/>
    <w:rsid w:val="00684229"/>
    <w:rsid w:val="00685F2B"/>
    <w:rsid w:val="0069136E"/>
    <w:rsid w:val="006933A6"/>
    <w:rsid w:val="00694207"/>
    <w:rsid w:val="00697975"/>
    <w:rsid w:val="006A0102"/>
    <w:rsid w:val="006A0B0F"/>
    <w:rsid w:val="006A3829"/>
    <w:rsid w:val="006A7266"/>
    <w:rsid w:val="006B0F47"/>
    <w:rsid w:val="006B1262"/>
    <w:rsid w:val="006B181B"/>
    <w:rsid w:val="006B2892"/>
    <w:rsid w:val="006B3E25"/>
    <w:rsid w:val="006B431C"/>
    <w:rsid w:val="006B4AE7"/>
    <w:rsid w:val="006C16BB"/>
    <w:rsid w:val="006C33BB"/>
    <w:rsid w:val="006C5E5A"/>
    <w:rsid w:val="006C6DF1"/>
    <w:rsid w:val="006D1B72"/>
    <w:rsid w:val="006D1CEE"/>
    <w:rsid w:val="006D509D"/>
    <w:rsid w:val="006D51C4"/>
    <w:rsid w:val="006E27F0"/>
    <w:rsid w:val="006E5BDD"/>
    <w:rsid w:val="006F25EF"/>
    <w:rsid w:val="006F27E0"/>
    <w:rsid w:val="006F3E52"/>
    <w:rsid w:val="006F5D2F"/>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52734"/>
    <w:rsid w:val="00754194"/>
    <w:rsid w:val="007557D4"/>
    <w:rsid w:val="00760331"/>
    <w:rsid w:val="00760C42"/>
    <w:rsid w:val="00761315"/>
    <w:rsid w:val="007618AC"/>
    <w:rsid w:val="00764033"/>
    <w:rsid w:val="007669E2"/>
    <w:rsid w:val="00772DCF"/>
    <w:rsid w:val="00777964"/>
    <w:rsid w:val="00781E04"/>
    <w:rsid w:val="00782CF9"/>
    <w:rsid w:val="00786FD1"/>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0C7C"/>
    <w:rsid w:val="007D1290"/>
    <w:rsid w:val="007D6A13"/>
    <w:rsid w:val="007E02B6"/>
    <w:rsid w:val="007E6E57"/>
    <w:rsid w:val="007F0097"/>
    <w:rsid w:val="007F7AD8"/>
    <w:rsid w:val="00803012"/>
    <w:rsid w:val="008076A3"/>
    <w:rsid w:val="00807B30"/>
    <w:rsid w:val="00812C0A"/>
    <w:rsid w:val="00817D8C"/>
    <w:rsid w:val="00821CA5"/>
    <w:rsid w:val="00821D82"/>
    <w:rsid w:val="00821FDA"/>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D074F"/>
    <w:rsid w:val="008D30D3"/>
    <w:rsid w:val="008D46BB"/>
    <w:rsid w:val="008E1CC6"/>
    <w:rsid w:val="008E5690"/>
    <w:rsid w:val="008E6128"/>
    <w:rsid w:val="008F5A5C"/>
    <w:rsid w:val="008F7C5E"/>
    <w:rsid w:val="009012C5"/>
    <w:rsid w:val="00903804"/>
    <w:rsid w:val="0090427F"/>
    <w:rsid w:val="00904902"/>
    <w:rsid w:val="00905BB5"/>
    <w:rsid w:val="009066B8"/>
    <w:rsid w:val="0090748E"/>
    <w:rsid w:val="00910BAB"/>
    <w:rsid w:val="00912253"/>
    <w:rsid w:val="009141DF"/>
    <w:rsid w:val="00914B45"/>
    <w:rsid w:val="0091764C"/>
    <w:rsid w:val="009179C2"/>
    <w:rsid w:val="009208FA"/>
    <w:rsid w:val="00924482"/>
    <w:rsid w:val="00926BF9"/>
    <w:rsid w:val="0092780E"/>
    <w:rsid w:val="00932198"/>
    <w:rsid w:val="00932C8F"/>
    <w:rsid w:val="009342B1"/>
    <w:rsid w:val="00936755"/>
    <w:rsid w:val="00937B71"/>
    <w:rsid w:val="0095624D"/>
    <w:rsid w:val="0095784B"/>
    <w:rsid w:val="00957A46"/>
    <w:rsid w:val="00957E20"/>
    <w:rsid w:val="009655B0"/>
    <w:rsid w:val="00972108"/>
    <w:rsid w:val="0098068F"/>
    <w:rsid w:val="00980E4F"/>
    <w:rsid w:val="00982D04"/>
    <w:rsid w:val="00982EBA"/>
    <w:rsid w:val="009835FC"/>
    <w:rsid w:val="0098379C"/>
    <w:rsid w:val="00983A01"/>
    <w:rsid w:val="009842B3"/>
    <w:rsid w:val="009861B6"/>
    <w:rsid w:val="00990362"/>
    <w:rsid w:val="009974BF"/>
    <w:rsid w:val="009A02B2"/>
    <w:rsid w:val="009A1A72"/>
    <w:rsid w:val="009A2A33"/>
    <w:rsid w:val="009A2AAB"/>
    <w:rsid w:val="009A2FCA"/>
    <w:rsid w:val="009A3BE7"/>
    <w:rsid w:val="009B0362"/>
    <w:rsid w:val="009B4886"/>
    <w:rsid w:val="009B4EAD"/>
    <w:rsid w:val="009C09EE"/>
    <w:rsid w:val="009C1328"/>
    <w:rsid w:val="009C17CF"/>
    <w:rsid w:val="009C73F2"/>
    <w:rsid w:val="009D1A74"/>
    <w:rsid w:val="009D35A5"/>
    <w:rsid w:val="009D45C8"/>
    <w:rsid w:val="009E0F3A"/>
    <w:rsid w:val="009E125B"/>
    <w:rsid w:val="009E1ABA"/>
    <w:rsid w:val="009E2A89"/>
    <w:rsid w:val="009E37B9"/>
    <w:rsid w:val="009E603A"/>
    <w:rsid w:val="009E66C5"/>
    <w:rsid w:val="009F099C"/>
    <w:rsid w:val="009F5F83"/>
    <w:rsid w:val="00A016A3"/>
    <w:rsid w:val="00A16DD2"/>
    <w:rsid w:val="00A22408"/>
    <w:rsid w:val="00A22C72"/>
    <w:rsid w:val="00A23BD9"/>
    <w:rsid w:val="00A25CFA"/>
    <w:rsid w:val="00A2679E"/>
    <w:rsid w:val="00A314E3"/>
    <w:rsid w:val="00A33E0D"/>
    <w:rsid w:val="00A3435A"/>
    <w:rsid w:val="00A34513"/>
    <w:rsid w:val="00A34DFA"/>
    <w:rsid w:val="00A4395F"/>
    <w:rsid w:val="00A445F0"/>
    <w:rsid w:val="00A453A2"/>
    <w:rsid w:val="00A45F71"/>
    <w:rsid w:val="00A466F9"/>
    <w:rsid w:val="00A46B0C"/>
    <w:rsid w:val="00A46CD2"/>
    <w:rsid w:val="00A50CB6"/>
    <w:rsid w:val="00A5171F"/>
    <w:rsid w:val="00A53491"/>
    <w:rsid w:val="00A61363"/>
    <w:rsid w:val="00A66BC6"/>
    <w:rsid w:val="00A67467"/>
    <w:rsid w:val="00A768DF"/>
    <w:rsid w:val="00A77863"/>
    <w:rsid w:val="00A77F9E"/>
    <w:rsid w:val="00A835EA"/>
    <w:rsid w:val="00A847F5"/>
    <w:rsid w:val="00A86D2F"/>
    <w:rsid w:val="00A86E8B"/>
    <w:rsid w:val="00A92644"/>
    <w:rsid w:val="00A95DBC"/>
    <w:rsid w:val="00A9681F"/>
    <w:rsid w:val="00A96C69"/>
    <w:rsid w:val="00AA0977"/>
    <w:rsid w:val="00AA38B6"/>
    <w:rsid w:val="00AA3906"/>
    <w:rsid w:val="00AA4CBF"/>
    <w:rsid w:val="00AA6B94"/>
    <w:rsid w:val="00AA6FAF"/>
    <w:rsid w:val="00AA7B17"/>
    <w:rsid w:val="00AB26A8"/>
    <w:rsid w:val="00AB6193"/>
    <w:rsid w:val="00AB6729"/>
    <w:rsid w:val="00AB6A87"/>
    <w:rsid w:val="00AB76C3"/>
    <w:rsid w:val="00AC0005"/>
    <w:rsid w:val="00AC0E83"/>
    <w:rsid w:val="00AC4615"/>
    <w:rsid w:val="00AC6FEF"/>
    <w:rsid w:val="00AD0416"/>
    <w:rsid w:val="00AD18A9"/>
    <w:rsid w:val="00AD283B"/>
    <w:rsid w:val="00AD33AA"/>
    <w:rsid w:val="00AD39D0"/>
    <w:rsid w:val="00AD4440"/>
    <w:rsid w:val="00AD7128"/>
    <w:rsid w:val="00AD7568"/>
    <w:rsid w:val="00AE1034"/>
    <w:rsid w:val="00AE1631"/>
    <w:rsid w:val="00AE32A6"/>
    <w:rsid w:val="00AE400F"/>
    <w:rsid w:val="00AE465B"/>
    <w:rsid w:val="00AF5E5B"/>
    <w:rsid w:val="00AF6210"/>
    <w:rsid w:val="00AF62DF"/>
    <w:rsid w:val="00AF671D"/>
    <w:rsid w:val="00AF678A"/>
    <w:rsid w:val="00B00361"/>
    <w:rsid w:val="00B04426"/>
    <w:rsid w:val="00B07005"/>
    <w:rsid w:val="00B11A12"/>
    <w:rsid w:val="00B12DA0"/>
    <w:rsid w:val="00B152E9"/>
    <w:rsid w:val="00B23571"/>
    <w:rsid w:val="00B25D2F"/>
    <w:rsid w:val="00B3025E"/>
    <w:rsid w:val="00B30F6E"/>
    <w:rsid w:val="00B31D21"/>
    <w:rsid w:val="00B33AE7"/>
    <w:rsid w:val="00B33B2D"/>
    <w:rsid w:val="00B33CF1"/>
    <w:rsid w:val="00B366A5"/>
    <w:rsid w:val="00B36C97"/>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B1067"/>
    <w:rsid w:val="00BB1639"/>
    <w:rsid w:val="00BC333B"/>
    <w:rsid w:val="00BC49F6"/>
    <w:rsid w:val="00BC611F"/>
    <w:rsid w:val="00BD0AD6"/>
    <w:rsid w:val="00BD36DA"/>
    <w:rsid w:val="00BD4D69"/>
    <w:rsid w:val="00BE04DB"/>
    <w:rsid w:val="00BE1280"/>
    <w:rsid w:val="00BE1391"/>
    <w:rsid w:val="00BE2171"/>
    <w:rsid w:val="00BE6408"/>
    <w:rsid w:val="00BF3650"/>
    <w:rsid w:val="00BF56FC"/>
    <w:rsid w:val="00BF5BDC"/>
    <w:rsid w:val="00BF6FD2"/>
    <w:rsid w:val="00C01129"/>
    <w:rsid w:val="00C0141F"/>
    <w:rsid w:val="00C02733"/>
    <w:rsid w:val="00C03D6B"/>
    <w:rsid w:val="00C03F0F"/>
    <w:rsid w:val="00C05FAA"/>
    <w:rsid w:val="00C05FEC"/>
    <w:rsid w:val="00C069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462F0"/>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1ED4"/>
    <w:rsid w:val="00C8624E"/>
    <w:rsid w:val="00C9377D"/>
    <w:rsid w:val="00C96D09"/>
    <w:rsid w:val="00C97D3E"/>
    <w:rsid w:val="00CA057B"/>
    <w:rsid w:val="00CA1236"/>
    <w:rsid w:val="00CA49CD"/>
    <w:rsid w:val="00CA7AFF"/>
    <w:rsid w:val="00CA7C93"/>
    <w:rsid w:val="00CB314A"/>
    <w:rsid w:val="00CB64ED"/>
    <w:rsid w:val="00CB686F"/>
    <w:rsid w:val="00CB7065"/>
    <w:rsid w:val="00CB7A74"/>
    <w:rsid w:val="00CC2300"/>
    <w:rsid w:val="00CC624C"/>
    <w:rsid w:val="00CC6564"/>
    <w:rsid w:val="00CD15C2"/>
    <w:rsid w:val="00CD2A78"/>
    <w:rsid w:val="00CD65C1"/>
    <w:rsid w:val="00CE1B94"/>
    <w:rsid w:val="00CE2CF9"/>
    <w:rsid w:val="00CE572A"/>
    <w:rsid w:val="00CE5DE3"/>
    <w:rsid w:val="00CE7861"/>
    <w:rsid w:val="00CF2040"/>
    <w:rsid w:val="00CF37AF"/>
    <w:rsid w:val="00CF46D5"/>
    <w:rsid w:val="00CF7CDE"/>
    <w:rsid w:val="00D03C37"/>
    <w:rsid w:val="00D060EA"/>
    <w:rsid w:val="00D06377"/>
    <w:rsid w:val="00D0706C"/>
    <w:rsid w:val="00D10094"/>
    <w:rsid w:val="00D12B7C"/>
    <w:rsid w:val="00D132A2"/>
    <w:rsid w:val="00D1351A"/>
    <w:rsid w:val="00D14F69"/>
    <w:rsid w:val="00D208EF"/>
    <w:rsid w:val="00D20C6D"/>
    <w:rsid w:val="00D22F19"/>
    <w:rsid w:val="00D247D4"/>
    <w:rsid w:val="00D258E2"/>
    <w:rsid w:val="00D301FC"/>
    <w:rsid w:val="00D306CA"/>
    <w:rsid w:val="00D3565C"/>
    <w:rsid w:val="00D37F75"/>
    <w:rsid w:val="00D428AF"/>
    <w:rsid w:val="00D438C2"/>
    <w:rsid w:val="00D43A1D"/>
    <w:rsid w:val="00D442D9"/>
    <w:rsid w:val="00D445DF"/>
    <w:rsid w:val="00D45C86"/>
    <w:rsid w:val="00D54A10"/>
    <w:rsid w:val="00D55B89"/>
    <w:rsid w:val="00D56CD0"/>
    <w:rsid w:val="00D60003"/>
    <w:rsid w:val="00D63E7C"/>
    <w:rsid w:val="00D6788E"/>
    <w:rsid w:val="00D74EA4"/>
    <w:rsid w:val="00D7506E"/>
    <w:rsid w:val="00D7767C"/>
    <w:rsid w:val="00D8589F"/>
    <w:rsid w:val="00D86A76"/>
    <w:rsid w:val="00D87C45"/>
    <w:rsid w:val="00D87C8A"/>
    <w:rsid w:val="00D90142"/>
    <w:rsid w:val="00D92A40"/>
    <w:rsid w:val="00D93679"/>
    <w:rsid w:val="00D93D21"/>
    <w:rsid w:val="00D9505D"/>
    <w:rsid w:val="00D970B3"/>
    <w:rsid w:val="00D97A25"/>
    <w:rsid w:val="00DA6DE5"/>
    <w:rsid w:val="00DB2D5A"/>
    <w:rsid w:val="00DB57BB"/>
    <w:rsid w:val="00DB63DC"/>
    <w:rsid w:val="00DB660E"/>
    <w:rsid w:val="00DC0FF0"/>
    <w:rsid w:val="00DC5555"/>
    <w:rsid w:val="00DC5630"/>
    <w:rsid w:val="00DC61BA"/>
    <w:rsid w:val="00DC64A3"/>
    <w:rsid w:val="00DC6C8E"/>
    <w:rsid w:val="00DC77A8"/>
    <w:rsid w:val="00DD1769"/>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886"/>
    <w:rsid w:val="00E00E8F"/>
    <w:rsid w:val="00E027F1"/>
    <w:rsid w:val="00E02964"/>
    <w:rsid w:val="00E03B28"/>
    <w:rsid w:val="00E04C89"/>
    <w:rsid w:val="00E21380"/>
    <w:rsid w:val="00E23774"/>
    <w:rsid w:val="00E2455E"/>
    <w:rsid w:val="00E250B9"/>
    <w:rsid w:val="00E2559B"/>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93A06"/>
    <w:rsid w:val="00EA6139"/>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7A7"/>
    <w:rsid w:val="00EE0A9A"/>
    <w:rsid w:val="00EE3402"/>
    <w:rsid w:val="00EE53BB"/>
    <w:rsid w:val="00EE6D98"/>
    <w:rsid w:val="00EE77C8"/>
    <w:rsid w:val="00EF3ABD"/>
    <w:rsid w:val="00EF4DE6"/>
    <w:rsid w:val="00EF54F9"/>
    <w:rsid w:val="00EF6E04"/>
    <w:rsid w:val="00EF7FA5"/>
    <w:rsid w:val="00F03A6F"/>
    <w:rsid w:val="00F05763"/>
    <w:rsid w:val="00F06EA7"/>
    <w:rsid w:val="00F076EE"/>
    <w:rsid w:val="00F10FAB"/>
    <w:rsid w:val="00F1263C"/>
    <w:rsid w:val="00F134F5"/>
    <w:rsid w:val="00F14703"/>
    <w:rsid w:val="00F15C12"/>
    <w:rsid w:val="00F25711"/>
    <w:rsid w:val="00F32394"/>
    <w:rsid w:val="00F33653"/>
    <w:rsid w:val="00F3420F"/>
    <w:rsid w:val="00F36EFE"/>
    <w:rsid w:val="00F3771A"/>
    <w:rsid w:val="00F37E30"/>
    <w:rsid w:val="00F37FD1"/>
    <w:rsid w:val="00F41C40"/>
    <w:rsid w:val="00F428E3"/>
    <w:rsid w:val="00F4428D"/>
    <w:rsid w:val="00F44B92"/>
    <w:rsid w:val="00F45EE9"/>
    <w:rsid w:val="00F45F67"/>
    <w:rsid w:val="00F464EF"/>
    <w:rsid w:val="00F531EE"/>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28E4"/>
    <w:rsid w:val="00F84C9A"/>
    <w:rsid w:val="00F8597D"/>
    <w:rsid w:val="00F85D6B"/>
    <w:rsid w:val="00F85F0D"/>
    <w:rsid w:val="00F908DB"/>
    <w:rsid w:val="00F9124E"/>
    <w:rsid w:val="00F9288C"/>
    <w:rsid w:val="00F959C6"/>
    <w:rsid w:val="00F95BAB"/>
    <w:rsid w:val="00F97C91"/>
    <w:rsid w:val="00FA1F27"/>
    <w:rsid w:val="00FA665A"/>
    <w:rsid w:val="00FA6898"/>
    <w:rsid w:val="00FA7381"/>
    <w:rsid w:val="00FB0504"/>
    <w:rsid w:val="00FB0E42"/>
    <w:rsid w:val="00FB1998"/>
    <w:rsid w:val="00FB2EDE"/>
    <w:rsid w:val="00FB38F8"/>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15:docId w15:val="{0AC1AE4F-C0CF-4370-A93B-839126A8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accountability-and-governance/data-protection-impact-assess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data-sharing-information-hub/" TargetMode="Externa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peopleschu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customXml/itemProps4.xml><?xml version="1.0" encoding="utf-8"?>
<ds:datastoreItem xmlns:ds="http://schemas.openxmlformats.org/officeDocument/2006/customXml" ds:itemID="{695A1976-9D3D-41F6-AA44-9B7B3A615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7206</Words>
  <Characters>41075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Data Protection Policy (GDPR)</vt:lpstr>
    </vt:vector>
  </TitlesOfParts>
  <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Craig Corbett</cp:lastModifiedBy>
  <cp:revision>35</cp:revision>
  <cp:lastPrinted>2024-07-07T17:45:00Z</cp:lastPrinted>
  <dcterms:created xsi:type="dcterms:W3CDTF">2024-01-12T15:40:00Z</dcterms:created>
  <dcterms:modified xsi:type="dcterms:W3CDTF">2024-08-08T14:45:00Z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